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1D" w:rsidRPr="002C6DB0" w:rsidRDefault="00144D1D" w:rsidP="00144D1D">
      <w:pPr>
        <w:jc w:val="center"/>
        <w:rPr>
          <w:rFonts w:cstheme="minorHAnsi"/>
          <w:b/>
          <w:color w:val="2F5496" w:themeColor="accent5" w:themeShade="BF"/>
          <w:sz w:val="32"/>
          <w:szCs w:val="32"/>
        </w:rPr>
      </w:pPr>
      <w:r w:rsidRPr="002C6DB0">
        <w:rPr>
          <w:rFonts w:cstheme="minorHAnsi"/>
          <w:b/>
          <w:color w:val="2F5496" w:themeColor="accent5" w:themeShade="BF"/>
          <w:sz w:val="28"/>
          <w:szCs w:val="28"/>
        </w:rPr>
        <w:t xml:space="preserve">Příčky v trojúhelníku, </w:t>
      </w:r>
      <w:proofErr w:type="spellStart"/>
      <w:r w:rsidRPr="002C6DB0">
        <w:rPr>
          <w:rFonts w:cstheme="minorHAnsi"/>
          <w:b/>
          <w:color w:val="2F5496" w:themeColor="accent5" w:themeShade="BF"/>
          <w:sz w:val="28"/>
          <w:szCs w:val="28"/>
        </w:rPr>
        <w:t>Cèvova</w:t>
      </w:r>
      <w:proofErr w:type="spellEnd"/>
      <w:r w:rsidRPr="002C6DB0">
        <w:rPr>
          <w:rFonts w:cstheme="minorHAnsi"/>
          <w:b/>
          <w:color w:val="2F5496" w:themeColor="accent5" w:themeShade="BF"/>
          <w:sz w:val="28"/>
          <w:szCs w:val="28"/>
        </w:rPr>
        <w:t xml:space="preserve"> věta, Van </w:t>
      </w:r>
      <w:proofErr w:type="spellStart"/>
      <w:r w:rsidRPr="002C6DB0">
        <w:rPr>
          <w:rFonts w:cstheme="minorHAnsi"/>
          <w:b/>
          <w:color w:val="2F5496" w:themeColor="accent5" w:themeShade="BF"/>
          <w:sz w:val="28"/>
          <w:szCs w:val="28"/>
        </w:rPr>
        <w:t>Aubelova</w:t>
      </w:r>
      <w:proofErr w:type="spellEnd"/>
      <w:r w:rsidRPr="002C6DB0">
        <w:rPr>
          <w:rFonts w:cstheme="minorHAnsi"/>
          <w:b/>
          <w:color w:val="2F5496" w:themeColor="accent5" w:themeShade="BF"/>
          <w:sz w:val="28"/>
          <w:szCs w:val="28"/>
        </w:rPr>
        <w:t xml:space="preserve"> věta,</w:t>
      </w:r>
      <w:r w:rsidRPr="002C6DB0">
        <w:rPr>
          <w:rFonts w:cstheme="minorHAnsi"/>
          <w:b/>
          <w:color w:val="2F5496" w:themeColor="accent5" w:themeShade="BF"/>
          <w:sz w:val="32"/>
          <w:szCs w:val="32"/>
        </w:rPr>
        <w:t xml:space="preserve"> </w:t>
      </w:r>
      <w:proofErr w:type="spellStart"/>
      <w:r w:rsidRPr="002C6DB0">
        <w:rPr>
          <w:rFonts w:cstheme="minorHAnsi"/>
          <w:b/>
          <w:color w:val="2F5496" w:themeColor="accent5" w:themeShade="BF"/>
          <w:sz w:val="32"/>
          <w:szCs w:val="32"/>
        </w:rPr>
        <w:t>Menelaova</w:t>
      </w:r>
      <w:proofErr w:type="spellEnd"/>
      <w:r w:rsidRPr="002C6DB0">
        <w:rPr>
          <w:rFonts w:cstheme="minorHAnsi"/>
          <w:b/>
          <w:color w:val="2F5496" w:themeColor="accent5" w:themeShade="BF"/>
          <w:sz w:val="32"/>
          <w:szCs w:val="32"/>
        </w:rPr>
        <w:t xml:space="preserve"> věta</w:t>
      </w:r>
    </w:p>
    <w:p w:rsidR="00144D1D" w:rsidRPr="002C6DB0" w:rsidRDefault="00144D1D" w:rsidP="00144D1D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C6DB0">
        <w:rPr>
          <w:rFonts w:cstheme="minorHAnsi"/>
          <w:b/>
          <w:color w:val="2F5496" w:themeColor="accent5" w:themeShade="BF"/>
          <w:sz w:val="28"/>
          <w:szCs w:val="28"/>
        </w:rPr>
        <w:t>Příčka v trojúhelníku</w:t>
      </w:r>
      <w:r w:rsidRPr="002C6DB0">
        <w:rPr>
          <w:rFonts w:cstheme="minorHAnsi"/>
          <w:sz w:val="28"/>
          <w:szCs w:val="28"/>
        </w:rPr>
        <w:t xml:space="preserve"> je úsečka s krajními body na hranici trojúhelníku, které neleží na téže straně.</w:t>
      </w:r>
    </w:p>
    <w:p w:rsidR="00144D1D" w:rsidRPr="002C6DB0" w:rsidRDefault="00144D1D" w:rsidP="00144D1D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C6DB0">
        <w:rPr>
          <w:rFonts w:cstheme="minorHAnsi"/>
          <w:b/>
          <w:color w:val="2F5496" w:themeColor="accent5" w:themeShade="BF"/>
          <w:sz w:val="28"/>
          <w:szCs w:val="28"/>
        </w:rPr>
        <w:t>Střední příčka v trojúhelníku</w:t>
      </w:r>
      <w:r w:rsidRPr="002C6DB0">
        <w:rPr>
          <w:rFonts w:cstheme="minorHAnsi"/>
          <w:sz w:val="28"/>
          <w:szCs w:val="28"/>
        </w:rPr>
        <w:t xml:space="preserve"> je úsečka spojující středy dvou stran trojúhelníku.</w:t>
      </w:r>
    </w:p>
    <w:p w:rsidR="00144D1D" w:rsidRPr="002C6DB0" w:rsidRDefault="00144D1D" w:rsidP="00144D1D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2C6DB0">
        <w:rPr>
          <w:rFonts w:cstheme="minorHAnsi"/>
          <w:b/>
          <w:color w:val="2F5496" w:themeColor="accent5" w:themeShade="BF"/>
          <w:sz w:val="28"/>
          <w:szCs w:val="28"/>
        </w:rPr>
        <w:t>Cèviána</w:t>
      </w:r>
      <w:proofErr w:type="spellEnd"/>
      <w:r w:rsidRPr="002C6DB0">
        <w:rPr>
          <w:rFonts w:cstheme="minorHAnsi"/>
          <w:sz w:val="28"/>
          <w:szCs w:val="28"/>
        </w:rPr>
        <w:t xml:space="preserve"> je úsečka spojující </w:t>
      </w:r>
      <w:r w:rsidR="006A7BDF" w:rsidRPr="002C6DB0">
        <w:rPr>
          <w:rFonts w:cstheme="minorHAnsi"/>
          <w:sz w:val="28"/>
          <w:szCs w:val="28"/>
        </w:rPr>
        <w:t xml:space="preserve">vrchol trojúhelníku s některým </w:t>
      </w:r>
      <w:r w:rsidR="006A7BDF" w:rsidRPr="002C6DB0">
        <w:rPr>
          <w:rFonts w:cstheme="minorHAnsi"/>
          <w:b/>
          <w:sz w:val="28"/>
          <w:szCs w:val="28"/>
        </w:rPr>
        <w:t>vnitřním</w:t>
      </w:r>
      <w:r w:rsidR="006A7BDF" w:rsidRPr="002C6DB0">
        <w:rPr>
          <w:rFonts w:cstheme="minorHAnsi"/>
          <w:sz w:val="28"/>
          <w:szCs w:val="28"/>
        </w:rPr>
        <w:t xml:space="preserve"> bodem protilehlé strany, (např. těžnice, osa vnitřního úhlu jako úsečky, výška v ostroúhlém trojúhelníku, atd.)</w:t>
      </w:r>
    </w:p>
    <w:p w:rsidR="006A7BDF" w:rsidRPr="002C6DB0" w:rsidRDefault="006A7BDF" w:rsidP="006A7BDF">
      <w:pPr>
        <w:ind w:left="360"/>
        <w:rPr>
          <w:rFonts w:cstheme="minorHAnsi"/>
          <w:sz w:val="28"/>
          <w:szCs w:val="28"/>
        </w:rPr>
      </w:pPr>
      <w:r w:rsidRPr="002C6DB0">
        <w:rPr>
          <w:rFonts w:cstheme="minorHAnsi"/>
          <w:sz w:val="28"/>
          <w:szCs w:val="28"/>
        </w:rPr>
        <w:t xml:space="preserve">Otázka: Za jakých podmínek se protínají tři </w:t>
      </w:r>
      <w:proofErr w:type="spellStart"/>
      <w:r w:rsidRPr="002C6DB0">
        <w:rPr>
          <w:rFonts w:cstheme="minorHAnsi"/>
          <w:sz w:val="28"/>
          <w:szCs w:val="28"/>
        </w:rPr>
        <w:t>cèviány</w:t>
      </w:r>
      <w:proofErr w:type="spellEnd"/>
      <w:r w:rsidRPr="002C6DB0">
        <w:rPr>
          <w:rFonts w:cstheme="minorHAnsi"/>
          <w:sz w:val="28"/>
          <w:szCs w:val="28"/>
        </w:rPr>
        <w:t xml:space="preserve"> ze tří vrcholů daného trojúhelníku v jednom společném bodě?</w:t>
      </w:r>
    </w:p>
    <w:p w:rsidR="006A7BDF" w:rsidRPr="002C6DB0" w:rsidRDefault="006A7BDF" w:rsidP="006A7BDF">
      <w:pPr>
        <w:pStyle w:val="Odstavecseseznamem"/>
        <w:numPr>
          <w:ilvl w:val="0"/>
          <w:numId w:val="2"/>
        </w:numPr>
        <w:rPr>
          <w:rFonts w:cstheme="minorHAnsi"/>
          <w:sz w:val="28"/>
          <w:szCs w:val="28"/>
        </w:rPr>
      </w:pPr>
      <w:r w:rsidRPr="002C6DB0">
        <w:rPr>
          <w:rFonts w:cstheme="minorHAnsi"/>
          <w:sz w:val="28"/>
          <w:szCs w:val="28"/>
        </w:rPr>
        <w:t xml:space="preserve">tři </w:t>
      </w:r>
      <w:proofErr w:type="spellStart"/>
      <w:r w:rsidRPr="002C6DB0">
        <w:rPr>
          <w:rFonts w:cstheme="minorHAnsi"/>
          <w:sz w:val="28"/>
          <w:szCs w:val="28"/>
        </w:rPr>
        <w:t>cèviány</w:t>
      </w:r>
      <w:proofErr w:type="spellEnd"/>
      <w:r w:rsidRPr="002C6DB0">
        <w:rPr>
          <w:rFonts w:cstheme="minorHAnsi"/>
          <w:sz w:val="28"/>
          <w:szCs w:val="28"/>
        </w:rPr>
        <w:t xml:space="preserve"> z jednotlivých vrcholů se protínají po dvou ve třech různých bodech,</w:t>
      </w:r>
    </w:p>
    <w:p w:rsidR="006A7BDF" w:rsidRPr="002C6DB0" w:rsidRDefault="006A7BDF" w:rsidP="006A7BDF">
      <w:pPr>
        <w:pStyle w:val="Odstavecseseznamem"/>
        <w:numPr>
          <w:ilvl w:val="0"/>
          <w:numId w:val="2"/>
        </w:numPr>
        <w:rPr>
          <w:rFonts w:cstheme="minorHAnsi"/>
          <w:sz w:val="28"/>
          <w:szCs w:val="28"/>
        </w:rPr>
      </w:pPr>
      <w:r w:rsidRPr="002C6DB0">
        <w:rPr>
          <w:rFonts w:cstheme="minorHAnsi"/>
          <w:sz w:val="28"/>
          <w:szCs w:val="28"/>
        </w:rPr>
        <w:t xml:space="preserve">nebo všechny tři </w:t>
      </w:r>
      <w:proofErr w:type="spellStart"/>
      <w:r w:rsidRPr="002C6DB0">
        <w:rPr>
          <w:rFonts w:cstheme="minorHAnsi"/>
          <w:sz w:val="28"/>
          <w:szCs w:val="28"/>
        </w:rPr>
        <w:t>cèviány</w:t>
      </w:r>
      <w:proofErr w:type="spellEnd"/>
      <w:r w:rsidRPr="002C6DB0">
        <w:rPr>
          <w:rFonts w:cstheme="minorHAnsi"/>
          <w:sz w:val="28"/>
          <w:szCs w:val="28"/>
        </w:rPr>
        <w:t xml:space="preserve"> se protínají v jednom společném bodě.</w:t>
      </w:r>
    </w:p>
    <w:p w:rsidR="006A7BDF" w:rsidRPr="002C6DB0" w:rsidRDefault="006A7BDF">
      <w:pPr>
        <w:rPr>
          <w:rFonts w:cstheme="minorHAnsi"/>
          <w:sz w:val="28"/>
          <w:szCs w:val="28"/>
        </w:rPr>
      </w:pPr>
      <w:r w:rsidRPr="002C6DB0">
        <w:rPr>
          <w:rFonts w:cstheme="minorHAnsi"/>
          <w:sz w:val="28"/>
          <w:szCs w:val="28"/>
        </w:rPr>
        <w:t xml:space="preserve">Giovanni </w:t>
      </w:r>
      <w:proofErr w:type="spellStart"/>
      <w:r w:rsidRPr="002C6DB0">
        <w:rPr>
          <w:rFonts w:cstheme="minorHAnsi"/>
          <w:sz w:val="28"/>
          <w:szCs w:val="28"/>
        </w:rPr>
        <w:t>Cèv</w:t>
      </w:r>
      <w:r w:rsidR="00144D1D" w:rsidRPr="002C6DB0">
        <w:rPr>
          <w:rFonts w:cstheme="minorHAnsi"/>
          <w:sz w:val="28"/>
          <w:szCs w:val="28"/>
        </w:rPr>
        <w:t>a</w:t>
      </w:r>
      <w:proofErr w:type="spellEnd"/>
      <w:r w:rsidRPr="002C6DB0">
        <w:rPr>
          <w:rFonts w:cstheme="minorHAnsi"/>
          <w:sz w:val="28"/>
          <w:szCs w:val="28"/>
        </w:rPr>
        <w:t xml:space="preserve"> </w:t>
      </w:r>
      <w:r w:rsidR="00144D1D" w:rsidRPr="002C6DB0">
        <w:rPr>
          <w:rFonts w:cstheme="minorHAnsi"/>
          <w:sz w:val="28"/>
          <w:szCs w:val="28"/>
        </w:rPr>
        <w:t>byl</w:t>
      </w:r>
      <w:r w:rsidRPr="002C6DB0">
        <w:rPr>
          <w:rFonts w:cstheme="minorHAnsi"/>
          <w:sz w:val="28"/>
          <w:szCs w:val="28"/>
        </w:rPr>
        <w:t xml:space="preserve"> </w:t>
      </w:r>
      <w:r w:rsidR="00144D1D" w:rsidRPr="002C6DB0">
        <w:rPr>
          <w:rFonts w:cstheme="minorHAnsi"/>
          <w:sz w:val="28"/>
          <w:szCs w:val="28"/>
        </w:rPr>
        <w:t>italský</w:t>
      </w:r>
      <w:r w:rsidRPr="002C6DB0">
        <w:rPr>
          <w:rFonts w:cstheme="minorHAnsi"/>
          <w:sz w:val="28"/>
          <w:szCs w:val="28"/>
        </w:rPr>
        <w:t xml:space="preserve"> </w:t>
      </w:r>
      <w:r w:rsidR="00144D1D" w:rsidRPr="002C6DB0">
        <w:rPr>
          <w:rFonts w:cstheme="minorHAnsi"/>
          <w:sz w:val="28"/>
          <w:szCs w:val="28"/>
        </w:rPr>
        <w:t>matematik</w:t>
      </w:r>
      <w:r w:rsidRPr="002C6DB0">
        <w:rPr>
          <w:rFonts w:cstheme="minorHAnsi"/>
          <w:sz w:val="28"/>
          <w:szCs w:val="28"/>
        </w:rPr>
        <w:t xml:space="preserve"> (1648 - 1734)</w:t>
      </w:r>
      <w:r w:rsidR="00144D1D" w:rsidRPr="002C6DB0">
        <w:rPr>
          <w:rFonts w:cstheme="minorHAnsi"/>
          <w:sz w:val="28"/>
          <w:szCs w:val="28"/>
        </w:rPr>
        <w:t>.</w:t>
      </w:r>
    </w:p>
    <w:p w:rsidR="001F6737" w:rsidRPr="002C6DB0" w:rsidRDefault="001F6737">
      <w:pPr>
        <w:rPr>
          <w:rFonts w:cstheme="minorHAnsi"/>
          <w:sz w:val="28"/>
          <w:szCs w:val="28"/>
        </w:rPr>
      </w:pPr>
      <w:proofErr w:type="spellStart"/>
      <w:r w:rsidRPr="002C6DB0">
        <w:rPr>
          <w:rFonts w:cstheme="minorHAnsi"/>
          <w:sz w:val="28"/>
          <w:szCs w:val="28"/>
        </w:rPr>
        <w:t>Cèvova</w:t>
      </w:r>
      <w:proofErr w:type="spellEnd"/>
      <w:r w:rsidRPr="002C6DB0">
        <w:rPr>
          <w:rFonts w:cstheme="minorHAnsi"/>
          <w:sz w:val="28"/>
          <w:szCs w:val="28"/>
        </w:rPr>
        <w:t xml:space="preserve"> v</w:t>
      </w:r>
      <w:r w:rsidR="00144D1D" w:rsidRPr="002C6DB0">
        <w:rPr>
          <w:rFonts w:cstheme="minorHAnsi"/>
          <w:sz w:val="28"/>
          <w:szCs w:val="28"/>
        </w:rPr>
        <w:t>ěta</w:t>
      </w:r>
      <w:r w:rsidRPr="002C6DB0">
        <w:rPr>
          <w:rFonts w:cstheme="minorHAnsi"/>
          <w:sz w:val="28"/>
          <w:szCs w:val="28"/>
        </w:rPr>
        <w:t xml:space="preserve"> </w:t>
      </w:r>
      <w:r w:rsidR="00144D1D" w:rsidRPr="002C6DB0">
        <w:rPr>
          <w:rFonts w:cstheme="minorHAnsi"/>
          <w:sz w:val="28"/>
          <w:szCs w:val="28"/>
        </w:rPr>
        <w:t>stanovuje</w:t>
      </w:r>
      <w:r w:rsidRPr="002C6DB0">
        <w:rPr>
          <w:rFonts w:cstheme="minorHAnsi"/>
          <w:sz w:val="28"/>
          <w:szCs w:val="28"/>
        </w:rPr>
        <w:t xml:space="preserve"> </w:t>
      </w:r>
      <w:r w:rsidR="00144D1D" w:rsidRPr="002C6DB0">
        <w:rPr>
          <w:rFonts w:cstheme="minorHAnsi"/>
          <w:sz w:val="28"/>
          <w:szCs w:val="28"/>
        </w:rPr>
        <w:t>podmínku,</w:t>
      </w:r>
      <w:r w:rsidRPr="002C6DB0">
        <w:rPr>
          <w:rFonts w:cstheme="minorHAnsi"/>
          <w:sz w:val="28"/>
          <w:szCs w:val="28"/>
        </w:rPr>
        <w:t xml:space="preserve"> </w:t>
      </w:r>
      <w:r w:rsidR="00144D1D" w:rsidRPr="002C6DB0">
        <w:rPr>
          <w:rFonts w:cstheme="minorHAnsi"/>
          <w:sz w:val="28"/>
          <w:szCs w:val="28"/>
        </w:rPr>
        <w:t>kdy</w:t>
      </w:r>
      <w:r w:rsidRPr="002C6DB0">
        <w:rPr>
          <w:rFonts w:cstheme="minorHAnsi"/>
          <w:sz w:val="28"/>
          <w:szCs w:val="28"/>
        </w:rPr>
        <w:t xml:space="preserve"> </w:t>
      </w:r>
      <w:r w:rsidR="00144D1D" w:rsidRPr="002C6DB0">
        <w:rPr>
          <w:rFonts w:cstheme="minorHAnsi"/>
          <w:sz w:val="28"/>
          <w:szCs w:val="28"/>
        </w:rPr>
        <w:t>mají</w:t>
      </w:r>
      <w:r w:rsidRPr="002C6DB0">
        <w:rPr>
          <w:rFonts w:cstheme="minorHAnsi"/>
          <w:sz w:val="28"/>
          <w:szCs w:val="28"/>
        </w:rPr>
        <w:t xml:space="preserve"> </w:t>
      </w:r>
      <w:r w:rsidR="00144D1D" w:rsidRPr="002C6DB0">
        <w:rPr>
          <w:rFonts w:cstheme="minorHAnsi"/>
          <w:sz w:val="28"/>
          <w:szCs w:val="28"/>
        </w:rPr>
        <w:t>tři</w:t>
      </w:r>
      <w:r w:rsidRPr="002C6DB0">
        <w:rPr>
          <w:rFonts w:cstheme="minorHAnsi"/>
          <w:sz w:val="28"/>
          <w:szCs w:val="28"/>
        </w:rPr>
        <w:t xml:space="preserve"> </w:t>
      </w:r>
      <w:r w:rsidR="00144D1D" w:rsidRPr="002C6DB0">
        <w:rPr>
          <w:rFonts w:cstheme="minorHAnsi"/>
          <w:sz w:val="28"/>
          <w:szCs w:val="28"/>
        </w:rPr>
        <w:t>přímky</w:t>
      </w:r>
      <w:r w:rsidRPr="002C6DB0">
        <w:rPr>
          <w:rFonts w:cstheme="minorHAnsi"/>
          <w:sz w:val="28"/>
          <w:szCs w:val="28"/>
        </w:rPr>
        <w:t xml:space="preserve"> </w:t>
      </w:r>
      <w:r w:rsidR="00144D1D" w:rsidRPr="002C6DB0">
        <w:rPr>
          <w:rFonts w:cstheme="minorHAnsi"/>
          <w:sz w:val="28"/>
          <w:szCs w:val="28"/>
        </w:rPr>
        <w:t>procházející</w:t>
      </w:r>
      <w:r w:rsidRPr="002C6DB0">
        <w:rPr>
          <w:rFonts w:cstheme="minorHAnsi"/>
          <w:sz w:val="28"/>
          <w:szCs w:val="28"/>
        </w:rPr>
        <w:t xml:space="preserve"> </w:t>
      </w:r>
      <w:r w:rsidR="00144D1D" w:rsidRPr="002C6DB0">
        <w:rPr>
          <w:rFonts w:cstheme="minorHAnsi"/>
          <w:sz w:val="28"/>
          <w:szCs w:val="28"/>
        </w:rPr>
        <w:t>vrcholy</w:t>
      </w:r>
      <w:r w:rsidRPr="002C6DB0">
        <w:rPr>
          <w:rFonts w:cstheme="minorHAnsi"/>
          <w:sz w:val="28"/>
          <w:szCs w:val="28"/>
        </w:rPr>
        <w:t xml:space="preserve"> </w:t>
      </w:r>
      <w:r w:rsidR="00144D1D" w:rsidRPr="002C6DB0">
        <w:rPr>
          <w:rFonts w:cstheme="minorHAnsi"/>
          <w:sz w:val="28"/>
          <w:szCs w:val="28"/>
        </w:rPr>
        <w:t>trojúhelníku</w:t>
      </w:r>
      <w:r w:rsidRPr="002C6DB0">
        <w:rPr>
          <w:rFonts w:cstheme="minorHAnsi"/>
          <w:sz w:val="28"/>
          <w:szCs w:val="28"/>
        </w:rPr>
        <w:t xml:space="preserve"> </w:t>
      </w:r>
      <w:r w:rsidR="00144D1D" w:rsidRPr="002C6DB0">
        <w:rPr>
          <w:rFonts w:cstheme="minorHAnsi"/>
          <w:sz w:val="28"/>
          <w:szCs w:val="28"/>
        </w:rPr>
        <w:t>společný</w:t>
      </w:r>
      <w:r w:rsidRPr="002C6DB0">
        <w:rPr>
          <w:rFonts w:cstheme="minorHAnsi"/>
          <w:sz w:val="28"/>
          <w:szCs w:val="28"/>
        </w:rPr>
        <w:t xml:space="preserve"> </w:t>
      </w:r>
      <w:r w:rsidR="00144D1D" w:rsidRPr="002C6DB0">
        <w:rPr>
          <w:rFonts w:cstheme="minorHAnsi"/>
          <w:sz w:val="28"/>
          <w:szCs w:val="28"/>
        </w:rPr>
        <w:t>bod.</w:t>
      </w:r>
    </w:p>
    <w:p w:rsidR="005F4076" w:rsidRPr="002C6DB0" w:rsidRDefault="001F6737" w:rsidP="005F4076">
      <w:pPr>
        <w:rPr>
          <w:rFonts w:eastAsiaTheme="minorEastAsia" w:cstheme="minorHAnsi"/>
          <w:sz w:val="36"/>
          <w:szCs w:val="36"/>
        </w:rPr>
      </w:pPr>
      <w:proofErr w:type="spellStart"/>
      <w:r w:rsidRPr="002C6DB0">
        <w:rPr>
          <w:rFonts w:cstheme="minorHAnsi"/>
          <w:b/>
          <w:color w:val="2F5496" w:themeColor="accent5" w:themeShade="BF"/>
          <w:sz w:val="28"/>
          <w:szCs w:val="28"/>
        </w:rPr>
        <w:t>Cèvova</w:t>
      </w:r>
      <w:proofErr w:type="spellEnd"/>
      <w:r w:rsidRPr="002C6DB0">
        <w:rPr>
          <w:rFonts w:cstheme="minorHAnsi"/>
          <w:b/>
          <w:color w:val="2F5496" w:themeColor="accent5" w:themeShade="BF"/>
          <w:sz w:val="28"/>
          <w:szCs w:val="28"/>
        </w:rPr>
        <w:t xml:space="preserve"> věta:</w:t>
      </w:r>
      <w:r w:rsidRPr="002C6DB0">
        <w:rPr>
          <w:rFonts w:cstheme="minorHAnsi"/>
          <w:sz w:val="28"/>
          <w:szCs w:val="28"/>
        </w:rPr>
        <w:t xml:space="preserve"> Nechť </w:t>
      </w:r>
      <m:oMath>
        <m:r>
          <w:rPr>
            <w:rFonts w:ascii="Cambria Math" w:hAnsi="Cambria Math" w:cstheme="minorHAnsi"/>
            <w:sz w:val="28"/>
            <w:szCs w:val="28"/>
          </w:rPr>
          <m:t>K, L, M</m:t>
        </m:r>
      </m:oMath>
      <w:r w:rsidRPr="002C6DB0">
        <w:rPr>
          <w:rFonts w:eastAsiaTheme="minorEastAsia" w:cstheme="minorHAnsi"/>
          <w:sz w:val="28"/>
          <w:szCs w:val="28"/>
        </w:rPr>
        <w:t xml:space="preserve"> jsou po řadě vnitřní body stran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BC, CA, AB</m:t>
        </m:r>
      </m:oMath>
      <w:r w:rsidRPr="002C6DB0">
        <w:rPr>
          <w:rFonts w:eastAsiaTheme="minorEastAsia" w:cstheme="minorHAnsi"/>
          <w:sz w:val="28"/>
          <w:szCs w:val="28"/>
        </w:rPr>
        <w:t xml:space="preserve"> </w:t>
      </w:r>
      <w:r w:rsidRPr="002C6DB0">
        <w:rPr>
          <w:rFonts w:cstheme="minorHAnsi"/>
          <w:sz w:val="28"/>
          <w:szCs w:val="28"/>
        </w:rPr>
        <w:t xml:space="preserve">trojúhelníku </w:t>
      </w:r>
      <m:oMath>
        <m:r>
          <w:rPr>
            <w:rFonts w:ascii="Cambria Math" w:hAnsi="Cambria Math" w:cstheme="minorHAnsi"/>
            <w:sz w:val="28"/>
            <w:szCs w:val="28"/>
          </w:rPr>
          <m:t>ABC</m:t>
        </m:r>
      </m:oMath>
      <w:r w:rsidRPr="002C6DB0">
        <w:rPr>
          <w:rFonts w:eastAsiaTheme="minorEastAsia" w:cstheme="minorHAnsi"/>
          <w:sz w:val="28"/>
          <w:szCs w:val="28"/>
        </w:rPr>
        <w:t xml:space="preserve">. Úsečky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AK,BL, CM</m:t>
        </m:r>
      </m:oMath>
      <w:r w:rsidRPr="002C6DB0">
        <w:rPr>
          <w:rFonts w:eastAsiaTheme="minorEastAsia" w:cstheme="minorHAnsi"/>
          <w:sz w:val="28"/>
          <w:szCs w:val="28"/>
        </w:rPr>
        <w:t xml:space="preserve"> se protínají v jedno bodě, právě když platí</w:t>
      </w:r>
      <w:r w:rsidR="005F4076" w:rsidRPr="002C6DB0">
        <w:rPr>
          <w:rFonts w:eastAsiaTheme="minorEastAsia" w:cstheme="minorHAnsi"/>
          <w:sz w:val="28"/>
          <w:szCs w:val="28"/>
        </w:rPr>
        <w:t>:</w:t>
      </w:r>
      <w:r w:rsidR="00FD1CBD" w:rsidRPr="002C6DB0">
        <w:rPr>
          <w:rFonts w:eastAsiaTheme="minorEastAsia" w:cstheme="minorHAnsi"/>
          <w:sz w:val="28"/>
          <w:szCs w:val="28"/>
        </w:rPr>
        <w:t xml:space="preserve"> </w:t>
      </w:r>
    </w:p>
    <w:p w:rsidR="001F6737" w:rsidRPr="002C6DB0" w:rsidRDefault="00733E40" w:rsidP="005F4076">
      <w:pPr>
        <w:jc w:val="center"/>
        <w:rPr>
          <w:rFonts w:eastAsiaTheme="minorEastAsia" w:cstheme="minorHAnsi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AM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BM</m:t>
                </m:r>
              </m:e>
            </m:d>
          </m:den>
        </m:f>
        <m:f>
          <m:f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BK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CK</m:t>
                </m:r>
              </m:e>
            </m:d>
          </m:den>
        </m:f>
        <m:f>
          <m:f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CL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AL</m:t>
                </m:r>
              </m:e>
            </m:d>
          </m:den>
        </m:f>
        <m:r>
          <w:rPr>
            <w:rFonts w:ascii="Cambria Math" w:eastAsiaTheme="minorEastAsia" w:hAnsi="Cambria Math" w:cstheme="minorHAnsi"/>
            <w:sz w:val="36"/>
            <w:szCs w:val="36"/>
          </w:rPr>
          <m:t>=1</m:t>
        </m:r>
      </m:oMath>
      <w:r w:rsidR="001F6737" w:rsidRPr="002C6DB0">
        <w:rPr>
          <w:rFonts w:eastAsiaTheme="minorEastAsia" w:cstheme="minorHAnsi"/>
          <w:sz w:val="28"/>
          <w:szCs w:val="28"/>
        </w:rPr>
        <w:t xml:space="preserve"> </w:t>
      </w:r>
      <w:proofErr w:type="gramStart"/>
      <w:r w:rsidR="001F6737" w:rsidRPr="002C6DB0">
        <w:rPr>
          <w:rFonts w:eastAsiaTheme="minorEastAsia" w:cstheme="minorHAnsi"/>
          <w:sz w:val="28"/>
          <w:szCs w:val="28"/>
        </w:rPr>
        <w:t>….. (Ƈ)</w:t>
      </w:r>
      <w:proofErr w:type="gramEnd"/>
    </w:p>
    <w:p w:rsidR="00144D1D" w:rsidRPr="002C6DB0" w:rsidRDefault="00144D1D">
      <w:pPr>
        <w:rPr>
          <w:rFonts w:eastAsiaTheme="minorEastAsia" w:cstheme="minorHAnsi"/>
          <w:sz w:val="24"/>
          <w:szCs w:val="24"/>
        </w:rPr>
      </w:pPr>
      <w:proofErr w:type="spellStart"/>
      <w:r w:rsidRPr="002C6DB0">
        <w:rPr>
          <w:rFonts w:cstheme="minorHAnsi"/>
          <w:sz w:val="24"/>
          <w:szCs w:val="24"/>
        </w:rPr>
        <w:t>C</w:t>
      </w:r>
      <w:r w:rsidR="001F6737" w:rsidRPr="002C6DB0">
        <w:rPr>
          <w:rFonts w:cstheme="minorHAnsi"/>
          <w:sz w:val="24"/>
          <w:szCs w:val="24"/>
        </w:rPr>
        <w:t>è</w:t>
      </w:r>
      <w:r w:rsidRPr="002C6DB0">
        <w:rPr>
          <w:rFonts w:cstheme="minorHAnsi"/>
          <w:sz w:val="24"/>
          <w:szCs w:val="24"/>
        </w:rPr>
        <w:t>vova</w:t>
      </w:r>
      <w:proofErr w:type="spellEnd"/>
      <w:r w:rsidRPr="002C6DB0">
        <w:rPr>
          <w:rFonts w:cstheme="minorHAnsi"/>
          <w:sz w:val="24"/>
          <w:szCs w:val="24"/>
        </w:rPr>
        <w:t xml:space="preserve"> věta</w:t>
      </w:r>
      <w:r w:rsidR="001F6737" w:rsidRPr="002C6DB0">
        <w:rPr>
          <w:rFonts w:cstheme="minorHAnsi"/>
          <w:sz w:val="24"/>
          <w:szCs w:val="24"/>
        </w:rPr>
        <w:t xml:space="preserve">: </w:t>
      </w:r>
      <w:r w:rsidRPr="002C6DB0">
        <w:rPr>
          <w:rFonts w:cstheme="minorHAnsi"/>
          <w:sz w:val="24"/>
          <w:szCs w:val="24"/>
        </w:rPr>
        <w:t>V trojúhelníku</w:t>
      </w:r>
      <w:r w:rsidR="001F6737" w:rsidRPr="002C6DB0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ABC</m:t>
        </m:r>
      </m:oMath>
      <w:r w:rsidR="001F6737" w:rsidRPr="002C6DB0">
        <w:rPr>
          <w:rFonts w:cstheme="minorHAnsi"/>
          <w:sz w:val="24"/>
          <w:szCs w:val="24"/>
        </w:rPr>
        <w:t xml:space="preserve"> </w:t>
      </w:r>
      <w:r w:rsidRPr="002C6DB0">
        <w:rPr>
          <w:rFonts w:cstheme="minorHAnsi"/>
          <w:sz w:val="24"/>
          <w:szCs w:val="24"/>
        </w:rPr>
        <w:t>se přímky</w:t>
      </w:r>
      <w:r w:rsidR="001F6737" w:rsidRPr="002C6DB0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AK, BL </m:t>
        </m:r>
      </m:oMath>
      <w:r w:rsidRPr="002C6DB0">
        <w:rPr>
          <w:rFonts w:cstheme="minorHAnsi"/>
          <w:sz w:val="24"/>
          <w:szCs w:val="24"/>
        </w:rPr>
        <w:t>a</w:t>
      </w:r>
      <w:r w:rsidR="001F6737" w:rsidRPr="002C6DB0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CM</m:t>
        </m:r>
      </m:oMath>
      <w:r w:rsidRPr="002C6DB0">
        <w:rPr>
          <w:rFonts w:cstheme="minorHAnsi"/>
          <w:sz w:val="24"/>
          <w:szCs w:val="24"/>
        </w:rPr>
        <w:t>,</w:t>
      </w:r>
      <w:r w:rsidR="001F6737" w:rsidRPr="002C6DB0">
        <w:rPr>
          <w:rFonts w:cstheme="minorHAnsi"/>
          <w:sz w:val="24"/>
          <w:szCs w:val="24"/>
        </w:rPr>
        <w:t xml:space="preserve"> </w:t>
      </w:r>
      <w:r w:rsidRPr="002C6DB0">
        <w:rPr>
          <w:rFonts w:cstheme="minorHAnsi"/>
          <w:sz w:val="24"/>
          <w:szCs w:val="24"/>
        </w:rPr>
        <w:t>kde body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K, L, M</m:t>
        </m:r>
      </m:oMath>
      <w:r w:rsidR="001F6737" w:rsidRPr="002C6DB0">
        <w:rPr>
          <w:rFonts w:cstheme="minorHAnsi"/>
          <w:sz w:val="24"/>
          <w:szCs w:val="24"/>
        </w:rPr>
        <w:t xml:space="preserve"> </w:t>
      </w:r>
      <w:r w:rsidRPr="002C6DB0">
        <w:rPr>
          <w:rFonts w:cstheme="minorHAnsi"/>
          <w:sz w:val="24"/>
          <w:szCs w:val="24"/>
        </w:rPr>
        <w:t>leží na stranách protilehlých odpovídajícím vrcholům, protínají v</w:t>
      </w:r>
      <w:r w:rsidR="001F6737" w:rsidRPr="002C6DB0">
        <w:rPr>
          <w:rFonts w:cstheme="minorHAnsi"/>
          <w:sz w:val="24"/>
          <w:szCs w:val="24"/>
        </w:rPr>
        <w:t> </w:t>
      </w:r>
      <w:r w:rsidRPr="002C6DB0">
        <w:rPr>
          <w:rFonts w:cstheme="minorHAnsi"/>
          <w:sz w:val="24"/>
          <w:szCs w:val="24"/>
        </w:rPr>
        <w:t>jednom</w:t>
      </w:r>
      <w:r w:rsidR="001F6737" w:rsidRPr="002C6DB0">
        <w:rPr>
          <w:rFonts w:cstheme="minorHAnsi"/>
          <w:sz w:val="24"/>
          <w:szCs w:val="24"/>
        </w:rPr>
        <w:t xml:space="preserve"> </w:t>
      </w:r>
      <w:r w:rsidRPr="002C6DB0">
        <w:rPr>
          <w:rFonts w:cstheme="minorHAnsi"/>
          <w:sz w:val="24"/>
          <w:szCs w:val="24"/>
        </w:rPr>
        <w:t>bodě právě tehdy, když platí: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AM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BM</m:t>
                </m:r>
              </m:e>
            </m:d>
          </m:den>
        </m:f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BK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CK</m:t>
                </m:r>
              </m:e>
            </m:d>
          </m:den>
        </m:f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CL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AL</m:t>
                </m:r>
              </m:e>
            </m:d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=1</m:t>
        </m:r>
      </m:oMath>
      <w:r w:rsidR="001B4374" w:rsidRPr="002C6DB0">
        <w:rPr>
          <w:rFonts w:eastAsiaTheme="minorEastAsia" w:cstheme="minorHAnsi"/>
          <w:sz w:val="24"/>
          <w:szCs w:val="24"/>
        </w:rPr>
        <w:t>.</w:t>
      </w:r>
    </w:p>
    <w:p w:rsidR="001B4374" w:rsidRPr="002C6DB0" w:rsidRDefault="001B4374">
      <w:pPr>
        <w:rPr>
          <w:rFonts w:eastAsiaTheme="minorEastAsia" w:cstheme="minorHAnsi"/>
          <w:sz w:val="24"/>
          <w:szCs w:val="24"/>
        </w:rPr>
      </w:pPr>
      <w:proofErr w:type="spellStart"/>
      <w:r w:rsidRPr="002C6DB0">
        <w:rPr>
          <w:rFonts w:cstheme="minorHAnsi"/>
          <w:sz w:val="24"/>
          <w:szCs w:val="24"/>
        </w:rPr>
        <w:t>Cèvova</w:t>
      </w:r>
      <w:proofErr w:type="spellEnd"/>
      <w:r w:rsidRPr="002C6DB0">
        <w:rPr>
          <w:rFonts w:cstheme="minorHAnsi"/>
          <w:sz w:val="24"/>
          <w:szCs w:val="24"/>
        </w:rPr>
        <w:t xml:space="preserve"> věta: Buď dán trojúhelník </w:t>
      </w:r>
      <m:oMath>
        <m:r>
          <w:rPr>
            <w:rFonts w:ascii="Cambria Math" w:hAnsi="Cambria Math" w:cstheme="minorHAnsi"/>
            <w:sz w:val="24"/>
            <w:szCs w:val="24"/>
          </w:rPr>
          <m:t>ABC</m:t>
        </m:r>
      </m:oMath>
      <w:r w:rsidRPr="002C6DB0">
        <w:rPr>
          <w:rFonts w:eastAsiaTheme="minorEastAsia" w:cstheme="minorHAnsi"/>
          <w:sz w:val="24"/>
          <w:szCs w:val="24"/>
        </w:rPr>
        <w:t xml:space="preserve">. Buďte </w:t>
      </w:r>
      <m:oMath>
        <m:r>
          <w:rPr>
            <w:rFonts w:ascii="Cambria Math" w:hAnsi="Cambria Math" w:cstheme="minorHAnsi"/>
            <w:sz w:val="24"/>
            <w:szCs w:val="24"/>
          </w:rPr>
          <m:t>K, L, M</m:t>
        </m:r>
      </m:oMath>
      <w:r w:rsidRPr="002C6DB0">
        <w:rPr>
          <w:rFonts w:eastAsiaTheme="minorEastAsia" w:cstheme="minorHAnsi"/>
          <w:sz w:val="24"/>
          <w:szCs w:val="24"/>
        </w:rPr>
        <w:t xml:space="preserve"> postupně body na přímkách </w:t>
      </w:r>
      <m:oMath>
        <m:r>
          <w:rPr>
            <w:rFonts w:ascii="Cambria Math" w:hAnsi="Cambria Math" w:cstheme="minorHAnsi"/>
            <w:sz w:val="24"/>
            <w:szCs w:val="24"/>
          </w:rPr>
          <m:t>BC, CA, AB</m:t>
        </m:r>
      </m:oMath>
      <w:r w:rsidRPr="002C6DB0">
        <w:rPr>
          <w:rFonts w:cstheme="minorHAnsi"/>
          <w:sz w:val="24"/>
          <w:szCs w:val="24"/>
        </w:rPr>
        <w:t xml:space="preserve">, které nesplývají s žádným z vrcholů trojúhelníka </w:t>
      </w:r>
      <m:oMath>
        <m:r>
          <w:rPr>
            <w:rFonts w:ascii="Cambria Math" w:hAnsi="Cambria Math" w:cstheme="minorHAnsi"/>
            <w:sz w:val="24"/>
            <w:szCs w:val="24"/>
          </w:rPr>
          <m:t>ABC</m:t>
        </m:r>
      </m:oMath>
      <w:r w:rsidRPr="002C6DB0">
        <w:rPr>
          <w:rFonts w:eastAsiaTheme="minorEastAsia" w:cstheme="minorHAnsi"/>
          <w:sz w:val="24"/>
          <w:szCs w:val="24"/>
        </w:rPr>
        <w:t xml:space="preserve">. Potom </w:t>
      </w:r>
      <w:r w:rsidRPr="002C6DB0">
        <w:rPr>
          <w:rFonts w:cstheme="minorHAnsi"/>
          <w:sz w:val="24"/>
          <w:szCs w:val="24"/>
        </w:rPr>
        <w:t xml:space="preserve">přímky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AK, BL </m:t>
        </m:r>
      </m:oMath>
      <w:r w:rsidRPr="002C6DB0">
        <w:rPr>
          <w:rFonts w:cstheme="minorHAnsi"/>
          <w:sz w:val="24"/>
          <w:szCs w:val="24"/>
        </w:rPr>
        <w:t xml:space="preserve">a </w:t>
      </w:r>
      <m:oMath>
        <m:r>
          <w:rPr>
            <w:rFonts w:ascii="Cambria Math" w:hAnsi="Cambria Math" w:cstheme="minorHAnsi"/>
            <w:sz w:val="24"/>
            <w:szCs w:val="24"/>
          </w:rPr>
          <m:t>CM</m:t>
        </m:r>
      </m:oMath>
      <w:r w:rsidRPr="002C6DB0">
        <w:rPr>
          <w:rFonts w:cstheme="minorHAnsi"/>
          <w:sz w:val="24"/>
          <w:szCs w:val="24"/>
        </w:rPr>
        <w:t xml:space="preserve"> procházejí týmž bodem, nebo jsou rovnoběžné právě tehdy, když platí 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BCK</m:t>
            </m:r>
          </m:e>
        </m:d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CAL</m:t>
            </m:r>
          </m:e>
        </m:d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ABM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=-1</m:t>
        </m:r>
      </m:oMath>
      <w:r w:rsidRPr="002C6DB0">
        <w:rPr>
          <w:rFonts w:eastAsiaTheme="minorEastAsia" w:cstheme="minorHAnsi"/>
          <w:sz w:val="24"/>
          <w:szCs w:val="24"/>
        </w:rPr>
        <w:t>.</w:t>
      </w:r>
    </w:p>
    <w:p w:rsidR="001B4374" w:rsidRPr="002C6DB0" w:rsidRDefault="001B4374">
      <w:pPr>
        <w:rPr>
          <w:rFonts w:eastAsiaTheme="minorEastAsia" w:cstheme="minorHAnsi"/>
          <w:i/>
          <w:sz w:val="24"/>
          <w:szCs w:val="24"/>
        </w:rPr>
      </w:pPr>
      <w:r w:rsidRPr="002C6DB0">
        <w:rPr>
          <w:rFonts w:eastAsiaTheme="minorEastAsia" w:cstheme="minorHAnsi"/>
          <w:i/>
          <w:sz w:val="24"/>
          <w:szCs w:val="24"/>
        </w:rPr>
        <w:t>Důkaz:</w:t>
      </w:r>
    </w:p>
    <w:p w:rsidR="001B4374" w:rsidRPr="002C6DB0" w:rsidRDefault="001B4374">
      <w:pPr>
        <w:rPr>
          <w:rFonts w:eastAsiaTheme="minorEastAsia" w:cstheme="minorHAnsi"/>
          <w:sz w:val="24"/>
          <w:szCs w:val="24"/>
        </w:rPr>
      </w:pPr>
    </w:p>
    <w:p w:rsidR="001B4374" w:rsidRPr="002C6DB0" w:rsidRDefault="001B4374" w:rsidP="00144D1D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2C6DB0">
        <w:rPr>
          <w:rFonts w:eastAsia="Times New Roman" w:cstheme="minorHAnsi"/>
          <w:i/>
          <w:sz w:val="28"/>
          <w:szCs w:val="28"/>
          <w:lang w:eastAsia="cs-CZ"/>
        </w:rPr>
        <w:t xml:space="preserve">Cvičení </w:t>
      </w:r>
      <w:r w:rsidR="00144D1D" w:rsidRPr="002C6DB0">
        <w:rPr>
          <w:rFonts w:eastAsia="Times New Roman" w:cstheme="minorHAnsi"/>
          <w:i/>
          <w:sz w:val="28"/>
          <w:szCs w:val="28"/>
          <w:lang w:eastAsia="cs-CZ"/>
        </w:rPr>
        <w:t>1.</w:t>
      </w:r>
      <w:r w:rsidRPr="002C6DB0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144D1D" w:rsidRPr="002C6DB0">
        <w:rPr>
          <w:rFonts w:eastAsia="Times New Roman" w:cstheme="minorHAnsi"/>
          <w:sz w:val="28"/>
          <w:szCs w:val="28"/>
          <w:lang w:eastAsia="cs-CZ"/>
        </w:rPr>
        <w:t>Užitím</w:t>
      </w:r>
      <w:r w:rsidRPr="002C6DB0">
        <w:rPr>
          <w:rFonts w:eastAsia="Times New Roman" w:cstheme="minorHAnsi"/>
          <w:sz w:val="28"/>
          <w:szCs w:val="28"/>
          <w:lang w:eastAsia="cs-CZ"/>
        </w:rPr>
        <w:t xml:space="preserve"> </w:t>
      </w:r>
      <w:proofErr w:type="spellStart"/>
      <w:r w:rsidR="00144D1D" w:rsidRPr="002C6DB0">
        <w:rPr>
          <w:rFonts w:eastAsia="Times New Roman" w:cstheme="minorHAnsi"/>
          <w:sz w:val="28"/>
          <w:szCs w:val="28"/>
          <w:lang w:eastAsia="cs-CZ"/>
        </w:rPr>
        <w:t>C</w:t>
      </w:r>
      <w:r w:rsidRPr="002C6DB0">
        <w:rPr>
          <w:rFonts w:cstheme="minorHAnsi"/>
          <w:sz w:val="28"/>
          <w:szCs w:val="28"/>
        </w:rPr>
        <w:t>è</w:t>
      </w:r>
      <w:r w:rsidR="00144D1D" w:rsidRPr="002C6DB0">
        <w:rPr>
          <w:rFonts w:eastAsia="Times New Roman" w:cstheme="minorHAnsi"/>
          <w:sz w:val="28"/>
          <w:szCs w:val="28"/>
          <w:lang w:eastAsia="cs-CZ"/>
        </w:rPr>
        <w:t>vovy</w:t>
      </w:r>
      <w:proofErr w:type="spellEnd"/>
      <w:r w:rsidRPr="002C6DB0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144D1D" w:rsidRPr="002C6DB0">
        <w:rPr>
          <w:rFonts w:eastAsia="Times New Roman" w:cstheme="minorHAnsi"/>
          <w:sz w:val="28"/>
          <w:szCs w:val="28"/>
          <w:lang w:eastAsia="cs-CZ"/>
        </w:rPr>
        <w:t>věty</w:t>
      </w:r>
      <w:r w:rsidRPr="002C6DB0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144D1D" w:rsidRPr="002C6DB0">
        <w:rPr>
          <w:rFonts w:eastAsia="Times New Roman" w:cstheme="minorHAnsi"/>
          <w:sz w:val="28"/>
          <w:szCs w:val="28"/>
          <w:lang w:eastAsia="cs-CZ"/>
        </w:rPr>
        <w:t>dokažte,</w:t>
      </w:r>
      <w:r w:rsidRPr="002C6DB0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144D1D" w:rsidRPr="002C6DB0">
        <w:rPr>
          <w:rFonts w:eastAsia="Times New Roman" w:cstheme="minorHAnsi"/>
          <w:sz w:val="28"/>
          <w:szCs w:val="28"/>
          <w:lang w:eastAsia="cs-CZ"/>
        </w:rPr>
        <w:t>že</w:t>
      </w:r>
      <w:r w:rsidRPr="002C6DB0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144D1D" w:rsidRPr="002C6DB0">
        <w:rPr>
          <w:rFonts w:eastAsia="Times New Roman" w:cstheme="minorHAnsi"/>
          <w:sz w:val="28"/>
          <w:szCs w:val="28"/>
          <w:lang w:eastAsia="cs-CZ"/>
        </w:rPr>
        <w:t>se</w:t>
      </w:r>
      <w:r w:rsidRPr="002C6DB0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144D1D" w:rsidRPr="002C6DB0">
        <w:rPr>
          <w:rFonts w:eastAsia="Times New Roman" w:cstheme="minorHAnsi"/>
          <w:sz w:val="28"/>
          <w:szCs w:val="28"/>
          <w:lang w:eastAsia="cs-CZ"/>
        </w:rPr>
        <w:t>těžnice</w:t>
      </w:r>
      <w:r w:rsidRPr="002C6DB0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144D1D" w:rsidRPr="002C6DB0">
        <w:rPr>
          <w:rFonts w:eastAsia="Times New Roman" w:cstheme="minorHAnsi"/>
          <w:sz w:val="28"/>
          <w:szCs w:val="28"/>
          <w:lang w:eastAsia="cs-CZ"/>
        </w:rPr>
        <w:t>v</w:t>
      </w:r>
      <w:r w:rsidRPr="002C6DB0">
        <w:rPr>
          <w:rFonts w:eastAsia="Times New Roman" w:cstheme="minorHAnsi"/>
          <w:sz w:val="28"/>
          <w:szCs w:val="28"/>
          <w:lang w:eastAsia="cs-CZ"/>
        </w:rPr>
        <w:t> </w:t>
      </w:r>
      <w:r w:rsidR="00144D1D" w:rsidRPr="002C6DB0">
        <w:rPr>
          <w:rFonts w:eastAsia="Times New Roman" w:cstheme="minorHAnsi"/>
          <w:sz w:val="28"/>
          <w:szCs w:val="28"/>
          <w:lang w:eastAsia="cs-CZ"/>
        </w:rPr>
        <w:t>trojúhelníku</w:t>
      </w:r>
      <w:r w:rsidRPr="002C6DB0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144D1D" w:rsidRPr="002C6DB0">
        <w:rPr>
          <w:rFonts w:eastAsia="Times New Roman" w:cstheme="minorHAnsi"/>
          <w:sz w:val="28"/>
          <w:szCs w:val="28"/>
          <w:lang w:eastAsia="cs-CZ"/>
        </w:rPr>
        <w:t>protínají</w:t>
      </w:r>
      <w:r w:rsidRPr="002C6DB0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144D1D" w:rsidRPr="002C6DB0">
        <w:rPr>
          <w:rFonts w:eastAsia="Times New Roman" w:cstheme="minorHAnsi"/>
          <w:sz w:val="28"/>
          <w:szCs w:val="28"/>
          <w:lang w:eastAsia="cs-CZ"/>
        </w:rPr>
        <w:t>v jednom bodě.</w:t>
      </w:r>
      <w:r w:rsidRPr="002C6DB0">
        <w:rPr>
          <w:rFonts w:eastAsia="Times New Roman" w:cstheme="minorHAnsi"/>
          <w:sz w:val="28"/>
          <w:szCs w:val="28"/>
          <w:lang w:eastAsia="cs-CZ"/>
        </w:rPr>
        <w:t xml:space="preserve"> </w:t>
      </w:r>
    </w:p>
    <w:p w:rsidR="001B4374" w:rsidRPr="002C6DB0" w:rsidRDefault="001B4374" w:rsidP="00144D1D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2C6DB0">
        <w:rPr>
          <w:rFonts w:eastAsia="Times New Roman" w:cstheme="minorHAnsi"/>
          <w:i/>
          <w:sz w:val="28"/>
          <w:szCs w:val="28"/>
          <w:lang w:eastAsia="cs-CZ"/>
        </w:rPr>
        <w:lastRenderedPageBreak/>
        <w:t xml:space="preserve">Cvičení 2. </w:t>
      </w:r>
      <w:r w:rsidR="00144D1D" w:rsidRPr="002C6DB0">
        <w:rPr>
          <w:rFonts w:eastAsia="Times New Roman" w:cstheme="minorHAnsi"/>
          <w:sz w:val="28"/>
          <w:szCs w:val="28"/>
          <w:lang w:eastAsia="cs-CZ"/>
        </w:rPr>
        <w:t xml:space="preserve">Užitím </w:t>
      </w:r>
      <w:proofErr w:type="spellStart"/>
      <w:r w:rsidR="00144D1D" w:rsidRPr="002C6DB0">
        <w:rPr>
          <w:rFonts w:eastAsia="Times New Roman" w:cstheme="minorHAnsi"/>
          <w:sz w:val="28"/>
          <w:szCs w:val="28"/>
          <w:lang w:eastAsia="cs-CZ"/>
        </w:rPr>
        <w:t>C</w:t>
      </w:r>
      <w:r w:rsidRPr="002C6DB0">
        <w:rPr>
          <w:rFonts w:cstheme="minorHAnsi"/>
          <w:sz w:val="28"/>
          <w:szCs w:val="28"/>
        </w:rPr>
        <w:t>è</w:t>
      </w:r>
      <w:r w:rsidR="00144D1D" w:rsidRPr="002C6DB0">
        <w:rPr>
          <w:rFonts w:eastAsia="Times New Roman" w:cstheme="minorHAnsi"/>
          <w:sz w:val="28"/>
          <w:szCs w:val="28"/>
          <w:lang w:eastAsia="cs-CZ"/>
        </w:rPr>
        <w:t>vovy</w:t>
      </w:r>
      <w:proofErr w:type="spellEnd"/>
      <w:r w:rsidR="00144D1D" w:rsidRPr="002C6DB0">
        <w:rPr>
          <w:rFonts w:eastAsia="Times New Roman" w:cstheme="minorHAnsi"/>
          <w:sz w:val="28"/>
          <w:szCs w:val="28"/>
          <w:lang w:eastAsia="cs-CZ"/>
        </w:rPr>
        <w:t xml:space="preserve"> věty dokažte, že se výšky v trojúhelníku protínají</w:t>
      </w:r>
      <w:r w:rsidRPr="002C6DB0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144D1D" w:rsidRPr="002C6DB0">
        <w:rPr>
          <w:rFonts w:eastAsia="Times New Roman" w:cstheme="minorHAnsi"/>
          <w:sz w:val="28"/>
          <w:szCs w:val="28"/>
          <w:lang w:eastAsia="cs-CZ"/>
        </w:rPr>
        <w:t>v</w:t>
      </w:r>
      <w:r w:rsidRPr="002C6DB0">
        <w:rPr>
          <w:rFonts w:eastAsia="Times New Roman" w:cstheme="minorHAnsi"/>
          <w:sz w:val="28"/>
          <w:szCs w:val="28"/>
          <w:lang w:eastAsia="cs-CZ"/>
        </w:rPr>
        <w:t> </w:t>
      </w:r>
      <w:r w:rsidR="00144D1D" w:rsidRPr="002C6DB0">
        <w:rPr>
          <w:rFonts w:eastAsia="Times New Roman" w:cstheme="minorHAnsi"/>
          <w:sz w:val="28"/>
          <w:szCs w:val="28"/>
          <w:lang w:eastAsia="cs-CZ"/>
        </w:rPr>
        <w:t>jednom</w:t>
      </w:r>
      <w:r w:rsidRPr="002C6DB0">
        <w:rPr>
          <w:rFonts w:eastAsia="Times New Roman" w:cstheme="minorHAnsi"/>
          <w:sz w:val="28"/>
          <w:szCs w:val="28"/>
          <w:lang w:eastAsia="cs-CZ"/>
        </w:rPr>
        <w:t xml:space="preserve"> b</w:t>
      </w:r>
      <w:r w:rsidR="00144D1D" w:rsidRPr="002C6DB0">
        <w:rPr>
          <w:rFonts w:eastAsia="Times New Roman" w:cstheme="minorHAnsi"/>
          <w:sz w:val="28"/>
          <w:szCs w:val="28"/>
          <w:lang w:eastAsia="cs-CZ"/>
        </w:rPr>
        <w:t>odě</w:t>
      </w:r>
      <w:r w:rsidRPr="002C6DB0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144D1D" w:rsidRPr="002C6DB0">
        <w:rPr>
          <w:rFonts w:eastAsia="Times New Roman" w:cstheme="minorHAnsi"/>
          <w:sz w:val="28"/>
          <w:szCs w:val="28"/>
          <w:lang w:eastAsia="cs-CZ"/>
        </w:rPr>
        <w:t>(</w:t>
      </w:r>
      <w:proofErr w:type="spellStart"/>
      <w:r w:rsidR="00144D1D" w:rsidRPr="002C6DB0">
        <w:rPr>
          <w:rFonts w:eastAsia="Times New Roman" w:cstheme="minorHAnsi"/>
          <w:sz w:val="28"/>
          <w:szCs w:val="28"/>
          <w:lang w:eastAsia="cs-CZ"/>
        </w:rPr>
        <w:t>tj.ceviány</w:t>
      </w:r>
      <w:proofErr w:type="spellEnd"/>
      <w:r w:rsidRPr="002C6DB0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144D1D" w:rsidRPr="002C6DB0">
        <w:rPr>
          <w:rFonts w:eastAsia="Times New Roman" w:cstheme="minorHAnsi"/>
          <w:sz w:val="28"/>
          <w:szCs w:val="28"/>
          <w:lang w:eastAsia="cs-CZ"/>
        </w:rPr>
        <w:t>kolmé</w:t>
      </w:r>
      <w:r w:rsidRPr="002C6DB0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144D1D" w:rsidRPr="002C6DB0">
        <w:rPr>
          <w:rFonts w:eastAsia="Times New Roman" w:cstheme="minorHAnsi"/>
          <w:sz w:val="28"/>
          <w:szCs w:val="28"/>
          <w:lang w:eastAsia="cs-CZ"/>
        </w:rPr>
        <w:t>na</w:t>
      </w:r>
      <w:r w:rsidRPr="002C6DB0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144D1D" w:rsidRPr="002C6DB0">
        <w:rPr>
          <w:rFonts w:eastAsia="Times New Roman" w:cstheme="minorHAnsi"/>
          <w:sz w:val="28"/>
          <w:szCs w:val="28"/>
          <w:lang w:eastAsia="cs-CZ"/>
        </w:rPr>
        <w:t>protilehlé</w:t>
      </w:r>
      <w:r w:rsidRPr="002C6DB0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144D1D" w:rsidRPr="002C6DB0">
        <w:rPr>
          <w:rFonts w:eastAsia="Times New Roman" w:cstheme="minorHAnsi"/>
          <w:sz w:val="28"/>
          <w:szCs w:val="28"/>
          <w:lang w:eastAsia="cs-CZ"/>
        </w:rPr>
        <w:t>strany</w:t>
      </w:r>
      <w:r w:rsidRPr="002C6DB0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144D1D" w:rsidRPr="002C6DB0">
        <w:rPr>
          <w:rFonts w:eastAsia="Times New Roman" w:cstheme="minorHAnsi"/>
          <w:sz w:val="28"/>
          <w:szCs w:val="28"/>
          <w:lang w:eastAsia="cs-CZ"/>
        </w:rPr>
        <w:t>trojúhelníku</w:t>
      </w:r>
      <w:r w:rsidRPr="002C6DB0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144D1D" w:rsidRPr="002C6DB0">
        <w:rPr>
          <w:rFonts w:eastAsia="Times New Roman" w:cstheme="minorHAnsi"/>
          <w:sz w:val="28"/>
          <w:szCs w:val="28"/>
          <w:lang w:eastAsia="cs-CZ"/>
        </w:rPr>
        <w:t>mají</w:t>
      </w:r>
      <w:r w:rsidRPr="002C6DB0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144D1D" w:rsidRPr="002C6DB0">
        <w:rPr>
          <w:rFonts w:eastAsia="Times New Roman" w:cstheme="minorHAnsi"/>
          <w:sz w:val="28"/>
          <w:szCs w:val="28"/>
          <w:lang w:eastAsia="cs-CZ"/>
        </w:rPr>
        <w:t>jeden</w:t>
      </w:r>
      <w:r w:rsidRPr="002C6DB0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144D1D" w:rsidRPr="002C6DB0">
        <w:rPr>
          <w:rFonts w:eastAsia="Times New Roman" w:cstheme="minorHAnsi"/>
          <w:sz w:val="28"/>
          <w:szCs w:val="28"/>
          <w:lang w:eastAsia="cs-CZ"/>
        </w:rPr>
        <w:t>společný</w:t>
      </w:r>
      <w:r w:rsidRPr="002C6DB0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144D1D" w:rsidRPr="002C6DB0">
        <w:rPr>
          <w:rFonts w:eastAsia="Times New Roman" w:cstheme="minorHAnsi"/>
          <w:sz w:val="28"/>
          <w:szCs w:val="28"/>
          <w:lang w:eastAsia="cs-CZ"/>
        </w:rPr>
        <w:t>bod).</w:t>
      </w:r>
      <w:r w:rsidRPr="002C6DB0">
        <w:rPr>
          <w:rFonts w:eastAsia="Times New Roman" w:cstheme="minorHAnsi"/>
          <w:sz w:val="28"/>
          <w:szCs w:val="28"/>
          <w:lang w:eastAsia="cs-CZ"/>
        </w:rPr>
        <w:t xml:space="preserve"> </w:t>
      </w:r>
    </w:p>
    <w:p w:rsidR="001B4374" w:rsidRPr="002C6DB0" w:rsidRDefault="001B4374" w:rsidP="00144D1D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2C6DB0">
        <w:rPr>
          <w:rFonts w:eastAsia="Times New Roman" w:cstheme="minorHAnsi"/>
          <w:i/>
          <w:sz w:val="28"/>
          <w:szCs w:val="28"/>
          <w:lang w:eastAsia="cs-CZ"/>
        </w:rPr>
        <w:t xml:space="preserve">Cvičení 3. </w:t>
      </w:r>
      <w:r w:rsidRPr="002C6DB0">
        <w:rPr>
          <w:rFonts w:eastAsia="Times New Roman" w:cstheme="minorHAnsi"/>
          <w:sz w:val="28"/>
          <w:szCs w:val="28"/>
          <w:lang w:eastAsia="cs-CZ"/>
        </w:rPr>
        <w:t xml:space="preserve">Užitím </w:t>
      </w:r>
      <w:proofErr w:type="spellStart"/>
      <w:r w:rsidRPr="002C6DB0">
        <w:rPr>
          <w:rFonts w:eastAsia="Times New Roman" w:cstheme="minorHAnsi"/>
          <w:sz w:val="28"/>
          <w:szCs w:val="28"/>
          <w:lang w:eastAsia="cs-CZ"/>
        </w:rPr>
        <w:t>C</w:t>
      </w:r>
      <w:r w:rsidRPr="002C6DB0">
        <w:rPr>
          <w:rFonts w:cstheme="minorHAnsi"/>
          <w:sz w:val="28"/>
          <w:szCs w:val="28"/>
        </w:rPr>
        <w:t>è</w:t>
      </w:r>
      <w:r w:rsidRPr="002C6DB0">
        <w:rPr>
          <w:rFonts w:eastAsia="Times New Roman" w:cstheme="minorHAnsi"/>
          <w:sz w:val="28"/>
          <w:szCs w:val="28"/>
          <w:lang w:eastAsia="cs-CZ"/>
        </w:rPr>
        <w:t>vovy</w:t>
      </w:r>
      <w:proofErr w:type="spellEnd"/>
      <w:r w:rsidRPr="002C6DB0">
        <w:rPr>
          <w:rFonts w:eastAsia="Times New Roman" w:cstheme="minorHAnsi"/>
          <w:sz w:val="28"/>
          <w:szCs w:val="28"/>
          <w:lang w:eastAsia="cs-CZ"/>
        </w:rPr>
        <w:t xml:space="preserve"> věty dokažte, </w:t>
      </w:r>
      <w:r w:rsidR="00144D1D" w:rsidRPr="002C6DB0">
        <w:rPr>
          <w:rFonts w:eastAsia="Times New Roman" w:cstheme="minorHAnsi"/>
          <w:sz w:val="28"/>
          <w:szCs w:val="28"/>
          <w:lang w:eastAsia="cs-CZ"/>
        </w:rPr>
        <w:t>že osy vnitřních úhlů trojúhelníku</w:t>
      </w:r>
      <w:r w:rsidRPr="002C6DB0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144D1D" w:rsidRPr="002C6DB0">
        <w:rPr>
          <w:rFonts w:eastAsia="Times New Roman" w:cstheme="minorHAnsi"/>
          <w:sz w:val="28"/>
          <w:szCs w:val="28"/>
          <w:lang w:eastAsia="cs-CZ"/>
        </w:rPr>
        <w:t>se protínají v jednom bodě.</w:t>
      </w:r>
      <w:r w:rsidRPr="002C6DB0">
        <w:rPr>
          <w:rFonts w:eastAsia="Times New Roman" w:cstheme="minorHAnsi"/>
          <w:sz w:val="28"/>
          <w:szCs w:val="28"/>
          <w:lang w:eastAsia="cs-CZ"/>
        </w:rPr>
        <w:t xml:space="preserve"> </w:t>
      </w:r>
    </w:p>
    <w:p w:rsidR="008A19FC" w:rsidRPr="002C6DB0" w:rsidRDefault="008A19FC" w:rsidP="00144D1D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</w:p>
    <w:p w:rsidR="00CF5E78" w:rsidRPr="002C6DB0" w:rsidRDefault="00CF5E78" w:rsidP="00144D1D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2C6DB0">
        <w:rPr>
          <w:rFonts w:eastAsia="Times New Roman" w:cstheme="minorHAnsi"/>
          <w:b/>
          <w:color w:val="2F5496" w:themeColor="accent5" w:themeShade="BF"/>
          <w:sz w:val="28"/>
          <w:szCs w:val="28"/>
          <w:lang w:eastAsia="cs-CZ"/>
        </w:rPr>
        <w:t>Věta:</w:t>
      </w:r>
      <w:r w:rsidRPr="002C6DB0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144D1D" w:rsidRPr="002C6DB0">
        <w:rPr>
          <w:rFonts w:eastAsia="Times New Roman" w:cstheme="minorHAnsi"/>
          <w:sz w:val="28"/>
          <w:szCs w:val="28"/>
          <w:lang w:eastAsia="cs-CZ"/>
        </w:rPr>
        <w:t>Osa vnitřního úhlu trojúhelníku rozděluje protilehlou stranu na dvě části,</w:t>
      </w:r>
      <w:r w:rsidRPr="002C6DB0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144D1D" w:rsidRPr="002C6DB0">
        <w:rPr>
          <w:rFonts w:eastAsia="Times New Roman" w:cstheme="minorHAnsi"/>
          <w:sz w:val="28"/>
          <w:szCs w:val="28"/>
          <w:lang w:eastAsia="cs-CZ"/>
        </w:rPr>
        <w:t>jejichž délky jsou ve stejném poměru jako jim přilehlé strany trojúhelníku.</w:t>
      </w:r>
    </w:p>
    <w:p w:rsidR="00144D1D" w:rsidRPr="002C6DB0" w:rsidRDefault="00144D1D" w:rsidP="00144D1D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</w:p>
    <w:p w:rsidR="00CF5E78" w:rsidRPr="002C6DB0" w:rsidRDefault="00CF5E78" w:rsidP="00144D1D">
      <w:pPr>
        <w:rPr>
          <w:rFonts w:eastAsia="Times New Roman" w:cstheme="minorHAnsi"/>
          <w:sz w:val="28"/>
          <w:szCs w:val="28"/>
          <w:lang w:eastAsia="cs-CZ"/>
        </w:rPr>
      </w:pPr>
      <w:r w:rsidRPr="002C6DB0">
        <w:rPr>
          <w:rFonts w:eastAsia="Times New Roman" w:cstheme="minorHAnsi"/>
          <w:i/>
          <w:sz w:val="28"/>
          <w:szCs w:val="28"/>
          <w:lang w:eastAsia="cs-CZ"/>
        </w:rPr>
        <w:t xml:space="preserve">Cvičení 4. </w:t>
      </w:r>
      <w:r w:rsidR="00144D1D" w:rsidRPr="002C6DB0">
        <w:rPr>
          <w:rFonts w:eastAsia="Times New Roman" w:cstheme="minorHAnsi"/>
          <w:sz w:val="28"/>
          <w:szCs w:val="28"/>
          <w:lang w:eastAsia="cs-CZ"/>
        </w:rPr>
        <w:t>Nechť</w:t>
      </w:r>
      <w:r w:rsidRPr="002C6DB0">
        <w:rPr>
          <w:rFonts w:eastAsia="Times New Roman" w:cstheme="minorHAnsi"/>
          <w:sz w:val="28"/>
          <w:szCs w:val="28"/>
          <w:lang w:eastAsia="cs-CZ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cs-CZ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cs-CZ"/>
              </w:rPr>
              <m:t>G</m:t>
            </m:r>
          </m:e>
          <m:sub>
            <m:r>
              <w:rPr>
                <w:rFonts w:ascii="Cambria Math" w:eastAsia="Times New Roman" w:hAnsi="Cambria Math" w:cstheme="minorHAnsi"/>
                <w:sz w:val="28"/>
                <w:szCs w:val="28"/>
                <w:lang w:eastAsia="cs-CZ"/>
              </w:rPr>
              <m:t>a</m:t>
            </m:r>
          </m:sub>
        </m:sSub>
        <m: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 xml:space="preserve">, 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cs-CZ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cs-CZ"/>
              </w:rPr>
              <m:t>G</m:t>
            </m:r>
          </m:e>
          <m:sub>
            <m:r>
              <w:rPr>
                <w:rFonts w:ascii="Cambria Math" w:eastAsia="Times New Roman" w:hAnsi="Cambria Math" w:cstheme="minorHAnsi"/>
                <w:sz w:val="28"/>
                <w:szCs w:val="28"/>
                <w:lang w:eastAsia="cs-CZ"/>
              </w:rPr>
              <m:t>b</m:t>
            </m:r>
          </m:sub>
        </m:sSub>
        <m: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 xml:space="preserve">, 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cs-CZ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cs-CZ"/>
              </w:rPr>
              <m:t>G</m:t>
            </m:r>
          </m:e>
          <m:sub>
            <m:r>
              <w:rPr>
                <w:rFonts w:ascii="Cambria Math" w:eastAsia="Times New Roman" w:hAnsi="Cambria Math" w:cstheme="minorHAnsi"/>
                <w:sz w:val="28"/>
                <w:szCs w:val="28"/>
                <w:lang w:eastAsia="cs-CZ"/>
              </w:rPr>
              <m:t>c</m:t>
            </m:r>
          </m:sub>
        </m:sSub>
      </m:oMath>
      <w:r w:rsidRPr="002C6DB0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144D1D" w:rsidRPr="002C6DB0">
        <w:rPr>
          <w:rFonts w:eastAsia="Times New Roman" w:cstheme="minorHAnsi"/>
          <w:sz w:val="28"/>
          <w:szCs w:val="28"/>
          <w:lang w:eastAsia="cs-CZ"/>
        </w:rPr>
        <w:t>jsou body dotyku stran trojúhelníku s jemu vepsanou kružnicí.</w:t>
      </w:r>
      <w:r w:rsidRPr="002C6DB0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144D1D" w:rsidRPr="002C6DB0">
        <w:rPr>
          <w:rFonts w:eastAsia="Times New Roman" w:cstheme="minorHAnsi"/>
          <w:sz w:val="28"/>
          <w:szCs w:val="28"/>
          <w:lang w:eastAsia="cs-CZ"/>
        </w:rPr>
        <w:t xml:space="preserve">Dokažte, že jim odpovídající </w:t>
      </w:r>
      <w:proofErr w:type="spellStart"/>
      <w:r w:rsidR="00144D1D" w:rsidRPr="002C6DB0">
        <w:rPr>
          <w:rFonts w:eastAsia="Times New Roman" w:cstheme="minorHAnsi"/>
          <w:sz w:val="28"/>
          <w:szCs w:val="28"/>
          <w:lang w:eastAsia="cs-CZ"/>
        </w:rPr>
        <w:t>ceviány</w:t>
      </w:r>
      <w:proofErr w:type="spellEnd"/>
      <w:r w:rsidR="00144D1D" w:rsidRPr="002C6DB0">
        <w:rPr>
          <w:rFonts w:eastAsia="Times New Roman" w:cstheme="minorHAnsi"/>
          <w:sz w:val="28"/>
          <w:szCs w:val="28"/>
          <w:lang w:eastAsia="cs-CZ"/>
        </w:rPr>
        <w:t xml:space="preserve"> se protínají</w:t>
      </w:r>
      <w:r w:rsidRPr="002C6DB0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144D1D" w:rsidRPr="002C6DB0">
        <w:rPr>
          <w:rFonts w:eastAsia="Times New Roman" w:cstheme="minorHAnsi"/>
          <w:sz w:val="28"/>
          <w:szCs w:val="28"/>
          <w:lang w:eastAsia="cs-CZ"/>
        </w:rPr>
        <w:t>v jednom bodě</w:t>
      </w:r>
      <w:r w:rsidRPr="002C6DB0">
        <w:rPr>
          <w:rFonts w:eastAsia="Times New Roman" w:cstheme="minorHAnsi"/>
          <w:sz w:val="28"/>
          <w:szCs w:val="28"/>
          <w:lang w:eastAsia="cs-CZ"/>
        </w:rPr>
        <w:t>, tzv. Gergonneův bod</w:t>
      </w:r>
      <w:r w:rsidR="00144D1D" w:rsidRPr="002C6DB0">
        <w:rPr>
          <w:rFonts w:eastAsia="Times New Roman" w:cstheme="minorHAnsi"/>
          <w:sz w:val="28"/>
          <w:szCs w:val="28"/>
          <w:lang w:eastAsia="cs-CZ"/>
        </w:rPr>
        <w:t>.</w:t>
      </w:r>
    </w:p>
    <w:p w:rsidR="005F4076" w:rsidRPr="002C6DB0" w:rsidRDefault="005F4076" w:rsidP="005F4076">
      <w:pPr>
        <w:rPr>
          <w:rFonts w:eastAsia="Times New Roman" w:cstheme="minorHAnsi"/>
          <w:sz w:val="28"/>
          <w:szCs w:val="28"/>
          <w:lang w:eastAsia="cs-CZ"/>
        </w:rPr>
      </w:pPr>
      <w:r w:rsidRPr="002C6DB0">
        <w:rPr>
          <w:rFonts w:eastAsia="Times New Roman" w:cstheme="minorHAnsi"/>
          <w:i/>
          <w:sz w:val="28"/>
          <w:szCs w:val="28"/>
          <w:lang w:eastAsia="cs-CZ"/>
        </w:rPr>
        <w:t xml:space="preserve">Cvičení </w:t>
      </w:r>
      <w:r w:rsidRPr="002C6DB0">
        <w:rPr>
          <w:rFonts w:eastAsia="Times New Roman" w:cstheme="minorHAnsi"/>
          <w:i/>
          <w:sz w:val="28"/>
          <w:szCs w:val="28"/>
          <w:lang w:eastAsia="cs-CZ"/>
        </w:rPr>
        <w:t>5</w:t>
      </w:r>
      <w:r w:rsidRPr="002C6DB0">
        <w:rPr>
          <w:rFonts w:eastAsia="Times New Roman" w:cstheme="minorHAnsi"/>
          <w:sz w:val="28"/>
          <w:szCs w:val="28"/>
          <w:lang w:eastAsia="cs-CZ"/>
        </w:rPr>
        <w:t>.</w:t>
      </w:r>
      <w:r w:rsidRPr="002C6DB0">
        <w:rPr>
          <w:rFonts w:eastAsia="Times New Roman" w:cstheme="minorHAnsi"/>
          <w:sz w:val="28"/>
          <w:szCs w:val="28"/>
          <w:lang w:eastAsia="cs-CZ"/>
        </w:rPr>
        <w:t xml:space="preserve"> Dokažte analogické tvrzení</w:t>
      </w:r>
      <w:r w:rsidRPr="002C6DB0">
        <w:rPr>
          <w:rFonts w:eastAsia="Times New Roman" w:cstheme="minorHAnsi"/>
          <w:i/>
          <w:sz w:val="28"/>
          <w:szCs w:val="28"/>
          <w:lang w:eastAsia="cs-CZ"/>
        </w:rPr>
        <w:t xml:space="preserve"> </w:t>
      </w:r>
      <w:r w:rsidRPr="002C6DB0">
        <w:rPr>
          <w:rFonts w:eastAsia="Times New Roman" w:cstheme="minorHAnsi"/>
          <w:sz w:val="28"/>
          <w:szCs w:val="28"/>
          <w:lang w:eastAsia="cs-CZ"/>
        </w:rPr>
        <w:t>pro dotykové body</w:t>
      </w:r>
      <m:oMath>
        <m: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 xml:space="preserve"> 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cs-CZ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cs-CZ"/>
              </w:rPr>
              <m:t>N</m:t>
            </m:r>
          </m:e>
          <m:sub>
            <m:r>
              <w:rPr>
                <w:rFonts w:ascii="Cambria Math" w:eastAsia="Times New Roman" w:hAnsi="Cambria Math" w:cstheme="minorHAnsi"/>
                <w:sz w:val="28"/>
                <w:szCs w:val="28"/>
                <w:lang w:eastAsia="cs-CZ"/>
              </w:rPr>
              <m:t>a</m:t>
            </m:r>
          </m:sub>
        </m:sSub>
        <m: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 xml:space="preserve">, 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cs-CZ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cs-CZ"/>
              </w:rPr>
              <m:t>N</m:t>
            </m:r>
          </m:e>
          <m:sub>
            <m:r>
              <w:rPr>
                <w:rFonts w:ascii="Cambria Math" w:eastAsia="Times New Roman" w:hAnsi="Cambria Math" w:cstheme="minorHAnsi"/>
                <w:sz w:val="28"/>
                <w:szCs w:val="28"/>
                <w:lang w:eastAsia="cs-CZ"/>
              </w:rPr>
              <m:t>b</m:t>
            </m:r>
          </m:sub>
        </m:sSub>
        <m: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 xml:space="preserve">, 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cs-CZ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cs-CZ"/>
              </w:rPr>
              <m:t>N</m:t>
            </m:r>
          </m:e>
          <m:sub>
            <m:r>
              <w:rPr>
                <w:rFonts w:ascii="Cambria Math" w:eastAsia="Times New Roman" w:hAnsi="Cambria Math" w:cstheme="minorHAnsi"/>
                <w:sz w:val="28"/>
                <w:szCs w:val="28"/>
                <w:lang w:eastAsia="cs-CZ"/>
              </w:rPr>
              <m:t>c</m:t>
            </m:r>
          </m:sub>
        </m:sSub>
      </m:oMath>
      <w:r w:rsidRPr="002C6DB0">
        <w:rPr>
          <w:rFonts w:eastAsia="Times New Roman" w:cstheme="minorHAnsi"/>
          <w:sz w:val="28"/>
          <w:szCs w:val="28"/>
          <w:lang w:eastAsia="cs-CZ"/>
        </w:rPr>
        <w:t xml:space="preserve"> kružnic vně připsaných stranám. </w:t>
      </w:r>
      <w:proofErr w:type="spellStart"/>
      <w:r w:rsidRPr="002C6DB0">
        <w:rPr>
          <w:rFonts w:eastAsia="Times New Roman" w:cstheme="minorHAnsi"/>
          <w:sz w:val="28"/>
          <w:szCs w:val="28"/>
          <w:lang w:eastAsia="cs-CZ"/>
        </w:rPr>
        <w:t>Cè</w:t>
      </w:r>
      <w:r w:rsidRPr="002C6DB0">
        <w:rPr>
          <w:rFonts w:eastAsia="Times New Roman" w:cstheme="minorHAnsi"/>
          <w:sz w:val="28"/>
          <w:szCs w:val="28"/>
          <w:lang w:eastAsia="cs-CZ"/>
        </w:rPr>
        <w:t>viány</w:t>
      </w:r>
      <w:proofErr w:type="spellEnd"/>
      <w:r w:rsidRPr="002C6DB0">
        <w:rPr>
          <w:rFonts w:eastAsia="Times New Roman" w:cstheme="minorHAnsi"/>
          <w:sz w:val="28"/>
          <w:szCs w:val="28"/>
          <w:lang w:eastAsia="cs-CZ"/>
        </w:rPr>
        <w:t xml:space="preserve"> </w:t>
      </w:r>
      <m:oMath>
        <m: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 xml:space="preserve"> </m:t>
        </m:r>
        <m: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>A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cs-CZ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cs-CZ"/>
              </w:rPr>
              <m:t>N</m:t>
            </m:r>
          </m:e>
          <m:sub>
            <m:r>
              <w:rPr>
                <w:rFonts w:ascii="Cambria Math" w:eastAsia="Times New Roman" w:hAnsi="Cambria Math" w:cstheme="minorHAnsi"/>
                <w:sz w:val="28"/>
                <w:szCs w:val="28"/>
                <w:lang w:eastAsia="cs-CZ"/>
              </w:rPr>
              <m:t>a</m:t>
            </m:r>
          </m:sub>
        </m:sSub>
        <m: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 xml:space="preserve">, 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cs-CZ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cs-CZ"/>
              </w:rPr>
              <m:t>B</m:t>
            </m:r>
            <m:r>
              <w:rPr>
                <w:rFonts w:ascii="Cambria Math" w:eastAsia="Times New Roman" w:hAnsi="Cambria Math" w:cstheme="minorHAnsi"/>
                <w:sz w:val="28"/>
                <w:szCs w:val="28"/>
                <w:lang w:eastAsia="cs-CZ"/>
              </w:rPr>
              <m:t>N</m:t>
            </m:r>
          </m:e>
          <m:sub>
            <m:r>
              <w:rPr>
                <w:rFonts w:ascii="Cambria Math" w:eastAsia="Times New Roman" w:hAnsi="Cambria Math" w:cstheme="minorHAnsi"/>
                <w:sz w:val="28"/>
                <w:szCs w:val="28"/>
                <w:lang w:eastAsia="cs-CZ"/>
              </w:rPr>
              <m:t>b</m:t>
            </m:r>
          </m:sub>
        </m:sSub>
        <m: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 xml:space="preserve">, 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cs-CZ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cs-CZ"/>
              </w:rPr>
              <m:t>C</m:t>
            </m:r>
            <m:r>
              <w:rPr>
                <w:rFonts w:ascii="Cambria Math" w:eastAsia="Times New Roman" w:hAnsi="Cambria Math" w:cstheme="minorHAnsi"/>
                <w:sz w:val="28"/>
                <w:szCs w:val="28"/>
                <w:lang w:eastAsia="cs-CZ"/>
              </w:rPr>
              <m:t>N</m:t>
            </m:r>
          </m:e>
          <m:sub>
            <m:r>
              <w:rPr>
                <w:rFonts w:ascii="Cambria Math" w:eastAsia="Times New Roman" w:hAnsi="Cambria Math" w:cstheme="minorHAnsi"/>
                <w:sz w:val="28"/>
                <w:szCs w:val="28"/>
                <w:lang w:eastAsia="cs-CZ"/>
              </w:rPr>
              <m:t>c</m:t>
            </m:r>
          </m:sub>
        </m:sSub>
      </m:oMath>
      <w:r w:rsidRPr="002C6DB0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Pr="002C6DB0">
        <w:rPr>
          <w:rFonts w:eastAsia="Times New Roman" w:cstheme="minorHAnsi"/>
          <w:sz w:val="28"/>
          <w:szCs w:val="28"/>
          <w:lang w:eastAsia="cs-CZ"/>
        </w:rPr>
        <w:t xml:space="preserve"> se protínají v jednom bodě, tzv. </w:t>
      </w:r>
      <w:r w:rsidRPr="002C6DB0">
        <w:rPr>
          <w:rFonts w:eastAsia="Times New Roman" w:cstheme="minorHAnsi"/>
          <w:sz w:val="28"/>
          <w:szCs w:val="28"/>
          <w:lang w:eastAsia="cs-CZ"/>
        </w:rPr>
        <w:t>Nagel</w:t>
      </w:r>
      <w:r w:rsidRPr="002C6DB0">
        <w:rPr>
          <w:rFonts w:eastAsia="Times New Roman" w:cstheme="minorHAnsi"/>
          <w:sz w:val="28"/>
          <w:szCs w:val="28"/>
          <w:lang w:eastAsia="cs-CZ"/>
        </w:rPr>
        <w:t>ův bod.</w:t>
      </w:r>
    </w:p>
    <w:p w:rsidR="005F4076" w:rsidRPr="002C6DB0" w:rsidRDefault="005F4076" w:rsidP="00144D1D">
      <w:pPr>
        <w:rPr>
          <w:rFonts w:eastAsia="Times New Roman" w:cstheme="minorHAnsi"/>
          <w:sz w:val="28"/>
          <w:szCs w:val="28"/>
          <w:lang w:eastAsia="cs-CZ"/>
        </w:rPr>
      </w:pPr>
    </w:p>
    <w:p w:rsidR="00CF5E78" w:rsidRPr="002C6DB0" w:rsidRDefault="00CF5E78">
      <w:pPr>
        <w:rPr>
          <w:rFonts w:eastAsiaTheme="minorEastAsia" w:cstheme="minorHAnsi"/>
          <w:sz w:val="28"/>
          <w:szCs w:val="28"/>
        </w:rPr>
      </w:pPr>
      <w:r w:rsidRPr="002C6DB0">
        <w:rPr>
          <w:rStyle w:val="hgkelc"/>
          <w:rFonts w:cstheme="minorHAnsi"/>
          <w:b/>
          <w:color w:val="2F5496" w:themeColor="accent5" w:themeShade="BF"/>
          <w:sz w:val="28"/>
          <w:szCs w:val="28"/>
        </w:rPr>
        <w:t xml:space="preserve">Věta Van </w:t>
      </w:r>
      <w:proofErr w:type="spellStart"/>
      <w:r w:rsidRPr="002C6DB0">
        <w:rPr>
          <w:rStyle w:val="hgkelc"/>
          <w:rFonts w:cstheme="minorHAnsi"/>
          <w:b/>
          <w:color w:val="2F5496" w:themeColor="accent5" w:themeShade="BF"/>
          <w:sz w:val="28"/>
          <w:szCs w:val="28"/>
        </w:rPr>
        <w:t>Aubelova</w:t>
      </w:r>
      <w:proofErr w:type="spellEnd"/>
      <w:r w:rsidRPr="002C6DB0">
        <w:rPr>
          <w:rStyle w:val="hgkelc"/>
          <w:rFonts w:cstheme="minorHAnsi"/>
          <w:b/>
          <w:color w:val="2F5496" w:themeColor="accent5" w:themeShade="BF"/>
          <w:sz w:val="28"/>
          <w:szCs w:val="28"/>
        </w:rPr>
        <w:t>:</w:t>
      </w:r>
      <w:r w:rsidRPr="002C6DB0">
        <w:rPr>
          <w:rStyle w:val="hgkelc"/>
          <w:rFonts w:cstheme="minorHAnsi"/>
          <w:b/>
          <w:sz w:val="28"/>
          <w:szCs w:val="28"/>
        </w:rPr>
        <w:t xml:space="preserve"> </w:t>
      </w:r>
      <w:r w:rsidRPr="002C6DB0">
        <w:rPr>
          <w:rFonts w:eastAsia="Times New Roman" w:cstheme="minorHAnsi"/>
          <w:sz w:val="28"/>
          <w:szCs w:val="28"/>
          <w:lang w:eastAsia="cs-CZ"/>
        </w:rPr>
        <w:t xml:space="preserve">Nechť R je průsečík </w:t>
      </w:r>
      <w:proofErr w:type="spellStart"/>
      <w:r w:rsidRPr="002C6DB0">
        <w:rPr>
          <w:rFonts w:cstheme="minorHAnsi"/>
          <w:sz w:val="28"/>
          <w:szCs w:val="28"/>
        </w:rPr>
        <w:t>cèvián</w:t>
      </w:r>
      <w:proofErr w:type="spellEnd"/>
      <w:r w:rsidRPr="002C6DB0">
        <w:rPr>
          <w:rFonts w:eastAsia="Times New Roman" w:cstheme="minorHAnsi"/>
          <w:sz w:val="28"/>
          <w:szCs w:val="28"/>
          <w:lang w:eastAsia="cs-CZ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AK, BL </m:t>
        </m:r>
      </m:oMath>
      <w:r w:rsidRPr="002C6DB0">
        <w:rPr>
          <w:rFonts w:cstheme="minorHAnsi"/>
          <w:sz w:val="24"/>
          <w:szCs w:val="24"/>
        </w:rPr>
        <w:t xml:space="preserve">a </w:t>
      </w:r>
      <m:oMath>
        <m:r>
          <w:rPr>
            <w:rFonts w:ascii="Cambria Math" w:hAnsi="Cambria Math" w:cstheme="minorHAnsi"/>
            <w:sz w:val="24"/>
            <w:szCs w:val="24"/>
          </w:rPr>
          <m:t>CM</m:t>
        </m:r>
      </m:oMath>
      <w:r w:rsidRPr="002C6DB0">
        <w:rPr>
          <w:rFonts w:eastAsiaTheme="minorEastAsia" w:cstheme="minorHAnsi"/>
          <w:sz w:val="24"/>
          <w:szCs w:val="24"/>
        </w:rPr>
        <w:t xml:space="preserve"> </w:t>
      </w:r>
      <w:r w:rsidRPr="002C6DB0">
        <w:rPr>
          <w:rFonts w:cstheme="minorHAnsi"/>
          <w:sz w:val="28"/>
          <w:szCs w:val="28"/>
        </w:rPr>
        <w:t xml:space="preserve">trojúhelníku </w:t>
      </w:r>
      <m:oMath>
        <m:r>
          <w:rPr>
            <w:rFonts w:ascii="Cambria Math" w:hAnsi="Cambria Math" w:cstheme="minorHAnsi"/>
            <w:sz w:val="28"/>
            <w:szCs w:val="28"/>
          </w:rPr>
          <m:t>ABC</m:t>
        </m:r>
      </m:oMath>
      <w:r w:rsidRPr="002C6DB0">
        <w:rPr>
          <w:rFonts w:eastAsiaTheme="minorEastAsia" w:cstheme="minorHAnsi"/>
          <w:sz w:val="28"/>
          <w:szCs w:val="28"/>
        </w:rPr>
        <w:t xml:space="preserve">. Pak platí: </w:t>
      </w:r>
    </w:p>
    <w:p w:rsidR="00CF5E78" w:rsidRPr="002C6DB0" w:rsidRDefault="00733E40">
      <w:pPr>
        <w:rPr>
          <w:rFonts w:eastAsiaTheme="minorEastAsia" w:cstheme="minorHAnsi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CR</m:t>
                  </m:r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MR</m:t>
                  </m:r>
                </m:e>
              </m:d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CK</m:t>
                  </m:r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BK</m:t>
                  </m:r>
                </m:e>
              </m:d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CL</m:t>
                  </m:r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AL</m:t>
                  </m:r>
                </m:e>
              </m:d>
            </m:den>
          </m:f>
        </m:oMath>
      </m:oMathPara>
    </w:p>
    <w:p w:rsidR="00CF5E78" w:rsidRPr="002C6DB0" w:rsidRDefault="00733E40">
      <w:pPr>
        <w:rPr>
          <w:rFonts w:eastAsiaTheme="minorEastAsia" w:cstheme="minorHAnsi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AR</m:t>
                  </m:r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KR</m:t>
                  </m:r>
                </m:e>
              </m:d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AM</m:t>
                  </m:r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BM</m:t>
                  </m:r>
                </m:e>
              </m:d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AL</m:t>
                  </m:r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CL</m:t>
                  </m:r>
                </m:e>
              </m:d>
            </m:den>
          </m:f>
        </m:oMath>
      </m:oMathPara>
    </w:p>
    <w:p w:rsidR="00CF5E78" w:rsidRPr="002C6DB0" w:rsidRDefault="00733E40">
      <w:pPr>
        <w:rPr>
          <w:rFonts w:eastAsiaTheme="minorEastAsia" w:cstheme="minorHAnsi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BR</m:t>
                  </m:r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LR</m:t>
                  </m:r>
                </m:e>
              </m:d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BM</m:t>
                  </m:r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AM</m:t>
                  </m:r>
                </m:e>
              </m:d>
            </m:den>
          </m:f>
          <m:r>
            <w:rPr>
              <w:rFonts w:ascii="Cambria Math" w:eastAsiaTheme="minorEastAsia" w:hAnsi="Cambria Math" w:cstheme="minorHAnsi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BK</m:t>
                  </m:r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CK</m:t>
                  </m:r>
                </m:e>
              </m:d>
            </m:den>
          </m:f>
        </m:oMath>
      </m:oMathPara>
    </w:p>
    <w:p w:rsidR="00FD1CBD" w:rsidRPr="002C6DB0" w:rsidRDefault="00FD1CBD" w:rsidP="00FD1CBD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2C6DB0">
        <w:rPr>
          <w:rFonts w:eastAsia="Times New Roman" w:cstheme="minorHAnsi"/>
          <w:i/>
          <w:sz w:val="28"/>
          <w:szCs w:val="28"/>
          <w:lang w:eastAsia="cs-CZ"/>
        </w:rPr>
        <w:t xml:space="preserve">Cvičení </w:t>
      </w:r>
      <w:r w:rsidR="005F4076" w:rsidRPr="002C6DB0">
        <w:rPr>
          <w:rFonts w:eastAsia="Times New Roman" w:cstheme="minorHAnsi"/>
          <w:i/>
          <w:sz w:val="28"/>
          <w:szCs w:val="28"/>
          <w:lang w:eastAsia="cs-CZ"/>
        </w:rPr>
        <w:t>6</w:t>
      </w:r>
      <w:r w:rsidRPr="002C6DB0">
        <w:rPr>
          <w:rFonts w:eastAsia="Times New Roman" w:cstheme="minorHAnsi"/>
          <w:i/>
          <w:sz w:val="28"/>
          <w:szCs w:val="28"/>
          <w:lang w:eastAsia="cs-CZ"/>
        </w:rPr>
        <w:t>.</w:t>
      </w:r>
      <w:r w:rsidRPr="002C6DB0">
        <w:rPr>
          <w:rFonts w:eastAsia="Times New Roman" w:cstheme="minorHAnsi"/>
          <w:sz w:val="28"/>
          <w:szCs w:val="28"/>
          <w:lang w:eastAsia="cs-CZ"/>
        </w:rPr>
        <w:t xml:space="preserve"> Užitím Van </w:t>
      </w:r>
      <w:proofErr w:type="spellStart"/>
      <w:r w:rsidRPr="002C6DB0">
        <w:rPr>
          <w:rFonts w:eastAsia="Times New Roman" w:cstheme="minorHAnsi"/>
          <w:sz w:val="28"/>
          <w:szCs w:val="28"/>
          <w:lang w:eastAsia="cs-CZ"/>
        </w:rPr>
        <w:t>Aubelovy</w:t>
      </w:r>
      <w:proofErr w:type="spellEnd"/>
      <w:r w:rsidRPr="002C6DB0">
        <w:rPr>
          <w:rFonts w:eastAsia="Times New Roman" w:cstheme="minorHAnsi"/>
          <w:sz w:val="28"/>
          <w:szCs w:val="28"/>
          <w:lang w:eastAsia="cs-CZ"/>
        </w:rPr>
        <w:t xml:space="preserve"> věty dokažte, že těžiště trojúhelníku dělí každou těžnici v poměru 1:2. </w:t>
      </w:r>
    </w:p>
    <w:p w:rsidR="00FD1CBD" w:rsidRPr="002C6DB0" w:rsidRDefault="00FD1CBD">
      <w:pPr>
        <w:rPr>
          <w:rStyle w:val="hgkelc"/>
          <w:rFonts w:eastAsiaTheme="minorEastAsia" w:cstheme="minorHAnsi"/>
          <w:sz w:val="28"/>
          <w:szCs w:val="28"/>
        </w:rPr>
      </w:pPr>
    </w:p>
    <w:p w:rsidR="00144D1D" w:rsidRPr="002C6DB0" w:rsidRDefault="00FD1CBD" w:rsidP="005F407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8"/>
          <w:szCs w:val="28"/>
          <w:lang w:eastAsia="cs-CZ"/>
        </w:rPr>
      </w:pPr>
      <w:r w:rsidRPr="002C6DB0">
        <w:rPr>
          <w:rStyle w:val="hgkelc"/>
          <w:rFonts w:cstheme="minorHAnsi"/>
          <w:b/>
          <w:color w:val="2F5496" w:themeColor="accent5" w:themeShade="BF"/>
          <w:sz w:val="28"/>
          <w:szCs w:val="28"/>
        </w:rPr>
        <w:t xml:space="preserve">Věta </w:t>
      </w:r>
      <w:proofErr w:type="spellStart"/>
      <w:r w:rsidRPr="002C6DB0">
        <w:rPr>
          <w:rStyle w:val="hgkelc"/>
          <w:rFonts w:cstheme="minorHAnsi"/>
          <w:b/>
          <w:color w:val="2F5496" w:themeColor="accent5" w:themeShade="BF"/>
          <w:sz w:val="28"/>
          <w:szCs w:val="28"/>
        </w:rPr>
        <w:t>Menelaova</w:t>
      </w:r>
      <w:proofErr w:type="spellEnd"/>
      <w:r w:rsidRPr="002C6DB0">
        <w:rPr>
          <w:rStyle w:val="hgkelc"/>
          <w:rFonts w:cstheme="minorHAnsi"/>
          <w:b/>
          <w:color w:val="2F5496" w:themeColor="accent5" w:themeShade="BF"/>
          <w:sz w:val="28"/>
          <w:szCs w:val="28"/>
        </w:rPr>
        <w:t xml:space="preserve">: </w:t>
      </w:r>
      <w:r w:rsidRPr="002C6DB0">
        <w:rPr>
          <w:rStyle w:val="hgkelc"/>
          <w:rFonts w:cstheme="minorHAnsi"/>
          <w:sz w:val="28"/>
          <w:szCs w:val="28"/>
        </w:rPr>
        <w:t>V rovině je dán</w:t>
      </w:r>
      <w:r w:rsidRPr="002C6DB0">
        <w:rPr>
          <w:rFonts w:eastAsiaTheme="minorEastAsia" w:cstheme="minorHAnsi"/>
          <w:sz w:val="28"/>
          <w:szCs w:val="28"/>
        </w:rPr>
        <w:t xml:space="preserve">. Na přímkách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AB, BC, AC</m:t>
        </m:r>
      </m:oMath>
      <w:r w:rsidRPr="002C6DB0">
        <w:rPr>
          <w:rFonts w:eastAsiaTheme="minorEastAsia" w:cstheme="minorHAnsi"/>
          <w:sz w:val="28"/>
          <w:szCs w:val="28"/>
        </w:rPr>
        <w:t xml:space="preserve"> uvažujme po řadě body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X, Y, Z</m:t>
        </m:r>
      </m:oMath>
      <w:r w:rsidRPr="002C6DB0">
        <w:rPr>
          <w:rFonts w:eastAsiaTheme="minorEastAsia" w:cstheme="minorHAnsi"/>
          <w:sz w:val="28"/>
          <w:szCs w:val="28"/>
        </w:rPr>
        <w:t xml:space="preserve"> (různé od jeho vrcholů), z nichž buď právě dva, nebo žádný z nich jsou body </w:t>
      </w:r>
      <w:r w:rsidRPr="002C6DB0">
        <w:rPr>
          <w:rFonts w:cstheme="minorHAnsi"/>
          <w:sz w:val="28"/>
          <w:szCs w:val="28"/>
        </w:rPr>
        <w:t xml:space="preserve">trojúhelníku </w:t>
      </w:r>
      <m:oMath>
        <m:r>
          <w:rPr>
            <w:rFonts w:ascii="Cambria Math" w:hAnsi="Cambria Math" w:cstheme="minorHAnsi"/>
            <w:sz w:val="28"/>
            <w:szCs w:val="28"/>
          </w:rPr>
          <m:t>ABC</m:t>
        </m:r>
      </m:oMath>
      <w:r w:rsidRPr="002C6DB0">
        <w:rPr>
          <w:rFonts w:eastAsiaTheme="minorEastAsia" w:cstheme="minorHAnsi"/>
          <w:sz w:val="28"/>
          <w:szCs w:val="28"/>
        </w:rPr>
        <w:t xml:space="preserve">. Body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X, Y, Z</m:t>
        </m:r>
      </m:oMath>
      <w:r w:rsidRPr="002C6DB0">
        <w:rPr>
          <w:rFonts w:eastAsiaTheme="minorEastAsia" w:cstheme="minorHAnsi"/>
          <w:sz w:val="28"/>
          <w:szCs w:val="28"/>
        </w:rPr>
        <w:t xml:space="preserve"> leží na přímce, právě když platí: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AX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BX</m:t>
                </m:r>
              </m:e>
            </m:d>
          </m:den>
        </m:f>
        <m:f>
          <m:f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BY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CY</m:t>
                </m:r>
              </m:e>
            </m:d>
          </m:den>
        </m:f>
        <m:f>
          <m:f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CZ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AZ</m:t>
                </m:r>
              </m:e>
            </m:d>
          </m:den>
        </m:f>
        <m:r>
          <w:rPr>
            <w:rFonts w:ascii="Cambria Math" w:eastAsiaTheme="minorEastAsia" w:hAnsi="Cambria Math" w:cstheme="minorHAnsi"/>
            <w:sz w:val="36"/>
            <w:szCs w:val="36"/>
          </w:rPr>
          <m:t>=1</m:t>
        </m:r>
      </m:oMath>
      <w:r w:rsidRPr="002C6DB0">
        <w:rPr>
          <w:rFonts w:eastAsiaTheme="minorEastAsia" w:cstheme="minorHAnsi"/>
          <w:sz w:val="36"/>
          <w:szCs w:val="36"/>
        </w:rPr>
        <w:t xml:space="preserve"> </w:t>
      </w:r>
      <w:r w:rsidRPr="002C6DB0">
        <w:rPr>
          <w:rFonts w:eastAsiaTheme="minorEastAsia" w:cstheme="minorHAnsi"/>
          <w:sz w:val="28"/>
          <w:szCs w:val="28"/>
        </w:rPr>
        <w:t>…. (Ϻ)</w:t>
      </w:r>
    </w:p>
    <w:p w:rsidR="00144D1D" w:rsidRPr="002C6DB0" w:rsidRDefault="00D74B07" w:rsidP="00D74B07">
      <w:pPr>
        <w:spacing w:after="0" w:line="240" w:lineRule="auto"/>
        <w:rPr>
          <w:rFonts w:eastAsiaTheme="minorEastAsia" w:cstheme="minorHAnsi"/>
          <w:sz w:val="28"/>
          <w:szCs w:val="28"/>
        </w:rPr>
      </w:pPr>
      <w:r w:rsidRPr="002C6DB0">
        <w:rPr>
          <w:rFonts w:eastAsia="Times New Roman" w:cstheme="minorHAnsi"/>
          <w:i/>
          <w:sz w:val="28"/>
          <w:szCs w:val="28"/>
          <w:lang w:eastAsia="cs-CZ"/>
        </w:rPr>
        <w:t xml:space="preserve">Cvičení </w:t>
      </w:r>
      <w:r w:rsidR="006375F0">
        <w:rPr>
          <w:rFonts w:eastAsia="Times New Roman" w:cstheme="minorHAnsi"/>
          <w:i/>
          <w:sz w:val="28"/>
          <w:szCs w:val="28"/>
          <w:lang w:eastAsia="cs-CZ"/>
        </w:rPr>
        <w:t>7</w:t>
      </w:r>
      <w:r w:rsidRPr="002C6DB0">
        <w:rPr>
          <w:rFonts w:eastAsia="Times New Roman" w:cstheme="minorHAnsi"/>
          <w:i/>
          <w:sz w:val="28"/>
          <w:szCs w:val="28"/>
          <w:lang w:eastAsia="cs-CZ"/>
        </w:rPr>
        <w:t>.</w:t>
      </w:r>
      <w:r w:rsidRPr="002C6DB0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144D1D" w:rsidRPr="002C6DB0">
        <w:rPr>
          <w:rFonts w:eastAsia="Times New Roman" w:cstheme="minorHAnsi"/>
          <w:vanish/>
          <w:sz w:val="28"/>
          <w:szCs w:val="28"/>
          <w:lang w:eastAsia="cs-CZ"/>
        </w:rPr>
        <w:t xml:space="preserve">A F F B </w:t>
      </w:r>
      <w:r w:rsidR="00144D1D" w:rsidRPr="002C6DB0">
        <w:rPr>
          <w:rFonts w:ascii="Cambria Math" w:eastAsia="Times New Roman" w:hAnsi="Cambria Math" w:cs="Cambria Math"/>
          <w:vanish/>
          <w:sz w:val="28"/>
          <w:szCs w:val="28"/>
          <w:lang w:eastAsia="cs-CZ"/>
        </w:rPr>
        <w:t>⋅</w:t>
      </w:r>
      <w:r w:rsidR="00144D1D" w:rsidRPr="002C6DB0">
        <w:rPr>
          <w:rFonts w:eastAsia="Times New Roman" w:cstheme="minorHAnsi"/>
          <w:vanish/>
          <w:sz w:val="28"/>
          <w:szCs w:val="28"/>
          <w:lang w:eastAsia="cs-CZ"/>
        </w:rPr>
        <w:t xml:space="preserve"> B D D C </w:t>
      </w:r>
      <w:r w:rsidR="00144D1D" w:rsidRPr="002C6DB0">
        <w:rPr>
          <w:rFonts w:ascii="Cambria Math" w:eastAsia="Times New Roman" w:hAnsi="Cambria Math" w:cs="Cambria Math"/>
          <w:vanish/>
          <w:sz w:val="28"/>
          <w:szCs w:val="28"/>
          <w:lang w:eastAsia="cs-CZ"/>
        </w:rPr>
        <w:t>⋅</w:t>
      </w:r>
      <w:r w:rsidR="00144D1D" w:rsidRPr="002C6DB0">
        <w:rPr>
          <w:rFonts w:eastAsia="Times New Roman" w:cstheme="minorHAnsi"/>
          <w:vanish/>
          <w:sz w:val="28"/>
          <w:szCs w:val="28"/>
          <w:lang w:eastAsia="cs-CZ"/>
        </w:rPr>
        <w:t xml:space="preserve"> C E E A = 1 {\displaystyle {\frac {AF}{FB}}\cdot {\frac {BD}{DC}}\cdot {\frac {CE}{EA}}=1} </w:t>
      </w:r>
      <w:r w:rsidRPr="002C6DB0">
        <w:rPr>
          <w:rFonts w:eastAsia="Times New Roman" w:cstheme="minorHAnsi"/>
          <w:sz w:val="28"/>
          <w:szCs w:val="28"/>
          <w:lang w:eastAsia="cs-CZ"/>
        </w:rPr>
        <w:t xml:space="preserve">Uvažujme pravoúhlý </w:t>
      </w:r>
      <w:r w:rsidRPr="002C6DB0">
        <w:rPr>
          <w:rFonts w:cstheme="minorHAnsi"/>
          <w:sz w:val="28"/>
          <w:szCs w:val="28"/>
        </w:rPr>
        <w:t xml:space="preserve">trojúhelník </w:t>
      </w:r>
      <m:oMath>
        <m:r>
          <w:rPr>
            <w:rFonts w:ascii="Cambria Math" w:hAnsi="Cambria Math" w:cstheme="minorHAnsi"/>
            <w:sz w:val="28"/>
            <w:szCs w:val="28"/>
          </w:rPr>
          <m:t>ABC</m:t>
        </m:r>
      </m:oMath>
      <w:r w:rsidRPr="002C6DB0">
        <w:rPr>
          <w:rFonts w:eastAsiaTheme="minorEastAsia" w:cstheme="minorHAnsi"/>
          <w:sz w:val="28"/>
          <w:szCs w:val="28"/>
        </w:rPr>
        <w:t xml:space="preserve"> a pravým úhlem při vrcholu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 xml:space="preserve">A </m:t>
        </m:r>
      </m:oMath>
      <w:r w:rsidRPr="002C6DB0">
        <w:rPr>
          <w:rFonts w:eastAsiaTheme="minorEastAsia" w:cstheme="minorHAnsi"/>
          <w:sz w:val="28"/>
          <w:szCs w:val="28"/>
        </w:rPr>
        <w:t xml:space="preserve">a s odvěsnami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AB</m:t>
            </m:r>
          </m:e>
        </m:d>
        <m:r>
          <w:rPr>
            <w:rFonts w:ascii="Cambria Math" w:eastAsiaTheme="minorEastAsia" w:hAnsi="Cambria Math" w:cstheme="minorHAnsi"/>
            <w:sz w:val="28"/>
            <w:szCs w:val="28"/>
          </w:rPr>
          <m:t>=3,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AC</m:t>
            </m:r>
          </m:e>
        </m:d>
        <m:r>
          <w:rPr>
            <w:rFonts w:ascii="Cambria Math" w:eastAsiaTheme="minorEastAsia" w:hAnsi="Cambria Math" w:cstheme="minorHAnsi"/>
            <w:sz w:val="28"/>
            <w:szCs w:val="28"/>
          </w:rPr>
          <m:t>=4</m:t>
        </m:r>
      </m:oMath>
      <w:r w:rsidRPr="002C6DB0">
        <w:rPr>
          <w:rFonts w:eastAsiaTheme="minorEastAsia" w:cstheme="minorHAnsi"/>
          <w:sz w:val="28"/>
          <w:szCs w:val="28"/>
        </w:rPr>
        <w:t xml:space="preserve">. Nechť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D</m:t>
        </m:r>
      </m:oMath>
      <w:r w:rsidRPr="002C6DB0">
        <w:rPr>
          <w:rFonts w:eastAsiaTheme="minorEastAsia" w:cstheme="minorHAnsi"/>
          <w:sz w:val="28"/>
          <w:szCs w:val="28"/>
        </w:rPr>
        <w:t xml:space="preserve"> je vnitřním bodem jeho přepony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BC</m:t>
        </m:r>
      </m:oMath>
      <w:r w:rsidRPr="002C6DB0">
        <w:rPr>
          <w:rFonts w:eastAsiaTheme="minorEastAsia" w:cstheme="minorHAnsi"/>
          <w:sz w:val="28"/>
          <w:szCs w:val="28"/>
        </w:rPr>
        <w:t xml:space="preserve"> </w:t>
      </w:r>
      <w:r w:rsidRPr="002C6DB0">
        <w:rPr>
          <w:rFonts w:eastAsiaTheme="minorEastAsia" w:cstheme="minorHAnsi"/>
          <w:sz w:val="28"/>
          <w:szCs w:val="28"/>
        </w:rPr>
        <w:lastRenderedPageBreak/>
        <w:t xml:space="preserve">takový, že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CD</m:t>
            </m:r>
          </m:e>
        </m:d>
        <m:r>
          <w:rPr>
            <w:rFonts w:ascii="Cambria Math" w:eastAsiaTheme="minorEastAsia" w:hAnsi="Cambria Math" w:cstheme="minorHAnsi"/>
            <w:sz w:val="28"/>
            <w:szCs w:val="28"/>
          </w:rPr>
          <m:t>=1</m:t>
        </m:r>
      </m:oMath>
      <w:r w:rsidRPr="002C6DB0">
        <w:rPr>
          <w:rFonts w:eastAsiaTheme="minorEastAsia" w:cstheme="minorHAnsi"/>
          <w:sz w:val="28"/>
          <w:szCs w:val="28"/>
        </w:rPr>
        <w:t xml:space="preserve"> a nechť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E</m:t>
        </m:r>
      </m:oMath>
      <w:r w:rsidRPr="002C6DB0">
        <w:rPr>
          <w:rFonts w:eastAsiaTheme="minorEastAsia" w:cstheme="minorHAnsi"/>
          <w:sz w:val="28"/>
          <w:szCs w:val="28"/>
        </w:rPr>
        <w:t xml:space="preserve"> je středem strany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AC</m:t>
        </m:r>
      </m:oMath>
      <w:r w:rsidRPr="002C6DB0">
        <w:rPr>
          <w:rFonts w:eastAsiaTheme="minorEastAsia" w:cstheme="minorHAnsi"/>
          <w:sz w:val="28"/>
          <w:szCs w:val="28"/>
        </w:rPr>
        <w:t xml:space="preserve">. Konečně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F</m:t>
        </m:r>
      </m:oMath>
      <w:r w:rsidRPr="002C6DB0">
        <w:rPr>
          <w:rFonts w:eastAsiaTheme="minorEastAsia" w:cstheme="minorHAnsi"/>
          <w:sz w:val="28"/>
          <w:szCs w:val="28"/>
        </w:rPr>
        <w:t xml:space="preserve"> značí průsečík přímek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DE</m:t>
        </m:r>
      </m:oMath>
      <w:r w:rsidRPr="002C6DB0">
        <w:rPr>
          <w:rFonts w:eastAsiaTheme="minorEastAsia" w:cstheme="minorHAnsi"/>
          <w:sz w:val="28"/>
          <w:szCs w:val="28"/>
        </w:rPr>
        <w:t xml:space="preserve"> a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AB</m:t>
        </m:r>
      </m:oMath>
      <w:r w:rsidRPr="002C6DB0">
        <w:rPr>
          <w:rFonts w:eastAsiaTheme="minorEastAsia" w:cstheme="minorHAnsi"/>
          <w:sz w:val="28"/>
          <w:szCs w:val="28"/>
        </w:rPr>
        <w:t xml:space="preserve">. Určete délku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AF</m:t>
        </m:r>
      </m:oMath>
      <w:r w:rsidRPr="002C6DB0">
        <w:rPr>
          <w:rFonts w:eastAsiaTheme="minorEastAsia" w:cstheme="minorHAnsi"/>
          <w:sz w:val="28"/>
          <w:szCs w:val="28"/>
        </w:rPr>
        <w:t>.</w:t>
      </w:r>
    </w:p>
    <w:p w:rsidR="00D74B07" w:rsidRPr="002C6DB0" w:rsidRDefault="00D74B07" w:rsidP="00D74B07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</w:p>
    <w:p w:rsidR="00D74B07" w:rsidRPr="002C6DB0" w:rsidRDefault="00D74B07" w:rsidP="00D74B07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2C6DB0">
        <w:rPr>
          <w:rFonts w:eastAsia="Times New Roman" w:cstheme="minorHAnsi"/>
          <w:i/>
          <w:sz w:val="28"/>
          <w:szCs w:val="28"/>
          <w:lang w:eastAsia="cs-CZ"/>
        </w:rPr>
        <w:t xml:space="preserve">Cvičení </w:t>
      </w:r>
      <w:r w:rsidR="006375F0">
        <w:rPr>
          <w:rFonts w:eastAsia="Times New Roman" w:cstheme="minorHAnsi"/>
          <w:i/>
          <w:sz w:val="28"/>
          <w:szCs w:val="28"/>
          <w:lang w:eastAsia="cs-CZ"/>
        </w:rPr>
        <w:t>8</w:t>
      </w:r>
      <w:r w:rsidRPr="002C6DB0">
        <w:rPr>
          <w:rFonts w:eastAsia="Times New Roman" w:cstheme="minorHAnsi"/>
          <w:i/>
          <w:sz w:val="28"/>
          <w:szCs w:val="28"/>
          <w:lang w:eastAsia="cs-CZ"/>
        </w:rPr>
        <w:t xml:space="preserve">. </w:t>
      </w:r>
      <w:r w:rsidR="00FC143B" w:rsidRPr="002C6DB0">
        <w:rPr>
          <w:rFonts w:eastAsia="Times New Roman" w:cstheme="minorHAnsi"/>
          <w:sz w:val="28"/>
          <w:szCs w:val="28"/>
          <w:lang w:eastAsia="cs-CZ"/>
        </w:rPr>
        <w:t>(</w:t>
      </w:r>
      <w:proofErr w:type="spellStart"/>
      <w:r w:rsidR="00FC143B" w:rsidRPr="002C6DB0">
        <w:rPr>
          <w:rFonts w:eastAsia="Times New Roman" w:cstheme="minorHAnsi"/>
          <w:sz w:val="28"/>
          <w:szCs w:val="28"/>
          <w:lang w:eastAsia="cs-CZ"/>
        </w:rPr>
        <w:t>Desarguesova</w:t>
      </w:r>
      <w:proofErr w:type="spellEnd"/>
      <w:r w:rsidR="00FC143B" w:rsidRPr="002C6DB0">
        <w:rPr>
          <w:rFonts w:eastAsia="Times New Roman" w:cstheme="minorHAnsi"/>
          <w:sz w:val="28"/>
          <w:szCs w:val="28"/>
          <w:lang w:eastAsia="cs-CZ"/>
        </w:rPr>
        <w:t xml:space="preserve"> věta, pozn. v projektivní rovině je to to axiom) </w:t>
      </w:r>
      <w:r w:rsidRPr="002C6DB0">
        <w:rPr>
          <w:rFonts w:eastAsia="Times New Roman" w:cstheme="minorHAnsi"/>
          <w:sz w:val="28"/>
          <w:szCs w:val="28"/>
          <w:lang w:eastAsia="cs-CZ"/>
        </w:rPr>
        <w:t xml:space="preserve">Jsou-li </w:t>
      </w:r>
      <m:oMath>
        <m: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>A</m:t>
        </m:r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 xml:space="preserve">, </m:t>
        </m:r>
        <m: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>B</m:t>
        </m:r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 xml:space="preserve">, </m:t>
        </m:r>
        <m: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>C</m:t>
        </m:r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 xml:space="preserve">, </m:t>
        </m:r>
        <m: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>A</m:t>
        </m:r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 xml:space="preserve">´, </m:t>
        </m:r>
        <m: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>B</m:t>
        </m:r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 xml:space="preserve">´, </m:t>
        </m:r>
        <m: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>C</m:t>
        </m:r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>´</m:t>
        </m:r>
      </m:oMath>
      <w:r w:rsidRPr="002C6DB0">
        <w:rPr>
          <w:rFonts w:eastAsia="Times New Roman" w:cstheme="minorHAnsi"/>
          <w:sz w:val="28"/>
          <w:szCs w:val="28"/>
          <w:lang w:eastAsia="cs-CZ"/>
        </w:rPr>
        <w:t xml:space="preserve"> dvě trojice navzájem různých bodů takových, že  </w:t>
      </w:r>
      <m:oMath>
        <m: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>O</m:t>
        </m:r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>=</m:t>
        </m:r>
        <m: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>AA</m:t>
        </m:r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 xml:space="preserve">´ ∩ </m:t>
        </m:r>
        <m: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>BB</m:t>
        </m:r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>´ ∩</m:t>
        </m:r>
        <m: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>CC</m:t>
        </m:r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>´</m:t>
        </m:r>
      </m:oMath>
      <w:r w:rsidRPr="002C6DB0">
        <w:rPr>
          <w:rFonts w:eastAsia="Times New Roman" w:cstheme="minorHAnsi"/>
          <w:sz w:val="28"/>
          <w:szCs w:val="28"/>
          <w:lang w:eastAsia="cs-CZ"/>
        </w:rPr>
        <w:t xml:space="preserve">, pak body </w:t>
      </w:r>
      <m:oMath>
        <m: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>X</m:t>
        </m:r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 xml:space="preserve">= </m:t>
        </m:r>
        <m: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>AB</m:t>
        </m:r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 xml:space="preserve"> ∩ </m:t>
        </m:r>
        <m: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>A</m:t>
        </m:r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>´</m:t>
        </m:r>
        <m: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>B</m:t>
        </m:r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 xml:space="preserve">´, </m:t>
        </m:r>
        <m: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>Y</m:t>
        </m:r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 xml:space="preserve">= </m:t>
        </m:r>
        <m: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>AC</m:t>
        </m:r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 xml:space="preserve"> ∩ </m:t>
        </m:r>
        <m: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>A</m:t>
        </m:r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>´</m:t>
        </m:r>
        <m: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>C</m:t>
        </m:r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 xml:space="preserve">´,  </m:t>
        </m:r>
        <m: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>Z</m:t>
        </m:r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 xml:space="preserve">= </m:t>
        </m:r>
        <m: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>BC</m:t>
        </m:r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 xml:space="preserve"> ∩ </m:t>
        </m:r>
        <m: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>B</m:t>
        </m:r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>´</m:t>
        </m:r>
        <m: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>C</m:t>
        </m:r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  <w:lang w:eastAsia="cs-CZ"/>
          </w:rPr>
          <m:t xml:space="preserve">´ </m:t>
        </m:r>
      </m:oMath>
      <w:r w:rsidRPr="002C6DB0">
        <w:rPr>
          <w:rFonts w:eastAsia="Times New Roman" w:cstheme="minorHAnsi"/>
          <w:sz w:val="28"/>
          <w:szCs w:val="28"/>
          <w:lang w:eastAsia="cs-CZ"/>
        </w:rPr>
        <w:t xml:space="preserve"> jsou kolineární</w:t>
      </w:r>
      <w:r w:rsidR="00FC143B" w:rsidRPr="002C6DB0">
        <w:rPr>
          <w:rFonts w:eastAsia="Times New Roman" w:cstheme="minorHAnsi"/>
          <w:sz w:val="28"/>
          <w:szCs w:val="28"/>
          <w:lang w:eastAsia="cs-CZ"/>
        </w:rPr>
        <w:t xml:space="preserve">, </w:t>
      </w:r>
      <w:proofErr w:type="gramStart"/>
      <w:r w:rsidR="00FC143B" w:rsidRPr="002C6DB0">
        <w:rPr>
          <w:rFonts w:eastAsia="Times New Roman" w:cstheme="minorHAnsi"/>
          <w:sz w:val="28"/>
          <w:szCs w:val="28"/>
          <w:lang w:eastAsia="cs-CZ"/>
        </w:rPr>
        <w:t xml:space="preserve">tzn. </w:t>
      </w:r>
      <w:bookmarkStart w:id="0" w:name="_GoBack"/>
      <w:bookmarkEnd w:id="0"/>
      <w:r w:rsidR="00FC143B" w:rsidRPr="002C6DB0">
        <w:rPr>
          <w:rFonts w:eastAsia="Times New Roman" w:cstheme="minorHAnsi"/>
          <w:sz w:val="28"/>
          <w:szCs w:val="28"/>
          <w:lang w:eastAsia="cs-CZ"/>
        </w:rPr>
        <w:t>leží</w:t>
      </w:r>
      <w:proofErr w:type="gramEnd"/>
      <w:r w:rsidR="00FC143B" w:rsidRPr="002C6DB0">
        <w:rPr>
          <w:rFonts w:eastAsia="Times New Roman" w:cstheme="minorHAnsi"/>
          <w:sz w:val="28"/>
          <w:szCs w:val="28"/>
          <w:lang w:eastAsia="cs-CZ"/>
        </w:rPr>
        <w:t xml:space="preserve"> na téže přímce</w:t>
      </w:r>
      <w:r w:rsidRPr="002C6DB0">
        <w:rPr>
          <w:rFonts w:eastAsia="Times New Roman" w:cstheme="minorHAnsi"/>
          <w:sz w:val="28"/>
          <w:szCs w:val="28"/>
          <w:lang w:eastAsia="cs-CZ"/>
        </w:rPr>
        <w:t>.</w:t>
      </w:r>
    </w:p>
    <w:p w:rsidR="00144D1D" w:rsidRPr="002C6DB0" w:rsidRDefault="00144D1D">
      <w:pPr>
        <w:rPr>
          <w:rFonts w:eastAsia="Times New Roman" w:cstheme="minorHAnsi"/>
          <w:sz w:val="28"/>
          <w:szCs w:val="28"/>
          <w:lang w:eastAsia="cs-CZ"/>
        </w:rPr>
      </w:pPr>
    </w:p>
    <w:sectPr w:rsidR="00144D1D" w:rsidRPr="002C6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9370A"/>
    <w:multiLevelType w:val="hybridMultilevel"/>
    <w:tmpl w:val="8D86E74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D42AD6"/>
    <w:multiLevelType w:val="hybridMultilevel"/>
    <w:tmpl w:val="20584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1D"/>
    <w:rsid w:val="00144D1D"/>
    <w:rsid w:val="001B4374"/>
    <w:rsid w:val="001F6737"/>
    <w:rsid w:val="002C6DB0"/>
    <w:rsid w:val="005F4076"/>
    <w:rsid w:val="006375F0"/>
    <w:rsid w:val="006A7BDF"/>
    <w:rsid w:val="006D64C4"/>
    <w:rsid w:val="00733E40"/>
    <w:rsid w:val="008A19FC"/>
    <w:rsid w:val="00CF5E78"/>
    <w:rsid w:val="00D74B07"/>
    <w:rsid w:val="00E62E4B"/>
    <w:rsid w:val="00FC143B"/>
    <w:rsid w:val="00F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3608"/>
  <w15:chartTrackingRefBased/>
  <w15:docId w15:val="{9D471566-7F77-4E0F-B867-3C330E68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gkelc">
    <w:name w:val="hgkelc"/>
    <w:basedOn w:val="Standardnpsmoodstavce"/>
    <w:rsid w:val="00144D1D"/>
  </w:style>
  <w:style w:type="paragraph" w:styleId="Normlnweb">
    <w:name w:val="Normal (Web)"/>
    <w:basedOn w:val="Normln"/>
    <w:uiPriority w:val="99"/>
    <w:semiHidden/>
    <w:unhideWhenUsed/>
    <w:rsid w:val="0014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44D1D"/>
    <w:rPr>
      <w:color w:val="0000FF"/>
      <w:u w:val="single"/>
    </w:rPr>
  </w:style>
  <w:style w:type="character" w:customStyle="1" w:styleId="mwe-math-mathml-inline">
    <w:name w:val="mwe-math-mathml-inline"/>
    <w:basedOn w:val="Standardnpsmoodstavce"/>
    <w:rsid w:val="00144D1D"/>
  </w:style>
  <w:style w:type="paragraph" w:styleId="Odstavecseseznamem">
    <w:name w:val="List Paragraph"/>
    <w:basedOn w:val="Normln"/>
    <w:uiPriority w:val="34"/>
    <w:qFormat/>
    <w:rsid w:val="00144D1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F67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Marie Chodorová, Ph.D.</dc:creator>
  <cp:keywords/>
  <dc:description/>
  <cp:lastModifiedBy>RNDr. Marie Chodorová, Ph.D.</cp:lastModifiedBy>
  <cp:revision>3</cp:revision>
  <dcterms:created xsi:type="dcterms:W3CDTF">2021-10-31T15:13:00Z</dcterms:created>
  <dcterms:modified xsi:type="dcterms:W3CDTF">2021-11-05T17:15:00Z</dcterms:modified>
</cp:coreProperties>
</file>