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D9" w:rsidRPr="00273BD9" w:rsidRDefault="00273BD9" w:rsidP="00273BD9">
      <w:pPr>
        <w:numPr>
          <w:ilvl w:val="0"/>
          <w:numId w:val="1"/>
        </w:numPr>
        <w:rPr>
          <w:rFonts w:asciiTheme="minorHAnsi" w:hAnsiTheme="minorHAnsi"/>
        </w:rPr>
      </w:pPr>
      <w:r w:rsidRPr="00273BD9">
        <w:rPr>
          <w:rFonts w:asciiTheme="minorHAnsi" w:hAnsiTheme="minorHAnsi"/>
        </w:rPr>
        <w:t xml:space="preserve">Zobrazte krychli, jejíž jedna hrana </w:t>
      </w:r>
      <w:r w:rsidRPr="00273BD9">
        <w:rPr>
          <w:rFonts w:asciiTheme="minorHAnsi" w:hAnsiTheme="minorHAnsi"/>
          <w:i/>
          <w:iCs/>
        </w:rPr>
        <w:t>a=4,5</w:t>
      </w:r>
      <w:r w:rsidRPr="00273BD9">
        <w:rPr>
          <w:rFonts w:asciiTheme="minorHAnsi" w:hAnsiTheme="minorHAnsi"/>
        </w:rPr>
        <w:t xml:space="preserve"> leží na přímce </w:t>
      </w:r>
      <m:oMath>
        <m:r>
          <w:rPr>
            <w:rFonts w:ascii="Cambria Math" w:hAnsi="Cambria Math"/>
          </w:rPr>
          <m:t>b=QR</m:t>
        </m:r>
        <m:r>
          <w:rPr>
            <w:rFonts w:ascii="Cambria Math" w:hAnsi="Cambria Math"/>
            <w:lang w:val="en-US"/>
          </w:rPr>
          <m:t>, Q[1,2;2,2;0], R[5;6,2;2,3]</m:t>
        </m:r>
      </m:oMath>
      <w:r w:rsidRPr="00273BD9">
        <w:rPr>
          <w:rFonts w:asciiTheme="minorHAnsi" w:hAnsiTheme="minorHAnsi"/>
          <w:lang w:val="en-US"/>
        </w:rPr>
        <w:t xml:space="preserve"> </w:t>
      </w:r>
      <w:r w:rsidRPr="00273BD9">
        <w:rPr>
          <w:rFonts w:asciiTheme="minorHAnsi" w:hAnsiTheme="minorHAnsi"/>
        </w:rPr>
        <w:t xml:space="preserve">a hrana s ní mimoběžná v rovině                </w:t>
      </w:r>
      <m:oMath>
        <m:r>
          <w:rPr>
            <w:rFonts w:ascii="Cambria Math" w:hAnsi="Cambria Math"/>
          </w:rPr>
          <m:t>ρ (3,  ∞ ,10).</m:t>
        </m:r>
      </m:oMath>
    </w:p>
    <w:p w:rsidR="00273BD9" w:rsidRPr="00273BD9" w:rsidRDefault="00273BD9" w:rsidP="00273BD9">
      <w:pPr>
        <w:numPr>
          <w:ilvl w:val="0"/>
          <w:numId w:val="1"/>
        </w:numPr>
        <w:rPr>
          <w:rFonts w:asciiTheme="minorHAnsi" w:hAnsiTheme="minorHAnsi"/>
        </w:rPr>
      </w:pPr>
      <w:r w:rsidRPr="00273BD9">
        <w:rPr>
          <w:rFonts w:asciiTheme="minorHAnsi" w:hAnsiTheme="minorHAnsi"/>
        </w:rPr>
        <w:t xml:space="preserve">Zobrazte pravidelný osmistěn s úhlopříčkou </w:t>
      </w:r>
      <m:oMath>
        <m:r>
          <w:rPr>
            <w:rFonts w:ascii="Cambria Math" w:hAnsi="Cambria Math"/>
          </w:rPr>
          <m:t>u=AC, A[2;1;1], C[-2;9;7]</m:t>
        </m:r>
      </m:oMath>
      <w:r w:rsidRPr="00273BD9">
        <w:rPr>
          <w:rFonts w:asciiTheme="minorHAnsi" w:hAnsiTheme="minorHAnsi"/>
        </w:rPr>
        <w:t>, je-li jedna jeho hrana vycházející z </w:t>
      </w:r>
      <m:oMath>
        <m:r>
          <w:rPr>
            <w:rFonts w:ascii="Cambria Math" w:hAnsi="Cambria Math"/>
          </w:rPr>
          <m:t>A</m:t>
        </m:r>
      </m:oMath>
      <w:r w:rsidRPr="00273BD9">
        <w:rPr>
          <w:rFonts w:asciiTheme="minorHAnsi" w:hAnsiTheme="minorHAnsi"/>
        </w:rPr>
        <w:t xml:space="preserve"> rovnoběžná s půdorysnou.</w:t>
      </w:r>
    </w:p>
    <w:p w:rsidR="00273BD9" w:rsidRPr="00273BD9" w:rsidRDefault="00273BD9" w:rsidP="00273BD9">
      <w:pPr>
        <w:numPr>
          <w:ilvl w:val="0"/>
          <w:numId w:val="1"/>
        </w:numPr>
        <w:rPr>
          <w:rFonts w:asciiTheme="minorHAnsi" w:hAnsiTheme="minorHAnsi"/>
        </w:rPr>
      </w:pPr>
      <w:r w:rsidRPr="00273BD9">
        <w:rPr>
          <w:rFonts w:asciiTheme="minorHAnsi" w:hAnsiTheme="minorHAnsi"/>
        </w:rPr>
        <w:t xml:space="preserve">Sestrojte rotační kuželovou plochu určenou směrem osy </w:t>
      </w:r>
      <m:oMath>
        <m:r>
          <w:rPr>
            <w:rFonts w:ascii="Cambria Math" w:hAnsi="Cambria Math"/>
          </w:rPr>
          <m:t>s=KL</m:t>
        </m:r>
      </m:oMath>
      <w:r w:rsidRPr="00273BD9">
        <w:rPr>
          <w:rFonts w:asciiTheme="minorHAnsi" w:hAnsiTheme="minorHAnsi"/>
        </w:rPr>
        <w:t xml:space="preserve">, povrchovou přímkou </w:t>
      </w:r>
      <m:oMath>
        <m:r>
          <w:rPr>
            <w:rFonts w:ascii="Cambria Math" w:hAnsi="Cambria Math"/>
          </w:rPr>
          <m:t>p=PQ</m:t>
        </m:r>
      </m:oMath>
      <w:r w:rsidRPr="00273BD9">
        <w:rPr>
          <w:rFonts w:asciiTheme="minorHAnsi" w:hAnsiTheme="minorHAnsi"/>
        </w:rPr>
        <w:t xml:space="preserve"> a bodem plochy </w:t>
      </w:r>
      <m:oMath>
        <m:r>
          <w:rPr>
            <w:rFonts w:ascii="Cambria Math" w:hAnsi="Cambria Math"/>
          </w:rPr>
          <m:t>C</m:t>
        </m:r>
      </m:oMath>
      <w:r w:rsidRPr="00273BD9">
        <w:rPr>
          <w:rFonts w:asciiTheme="minorHAnsi" w:hAnsiTheme="minorHAnsi"/>
        </w:rPr>
        <w:t xml:space="preserve">. </w:t>
      </w:r>
      <m:oMath>
        <m:r>
          <w:rPr>
            <w:rFonts w:ascii="Cambria Math" w:hAnsi="Cambria Math"/>
          </w:rPr>
          <m:t xml:space="preserve">C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2,5;4,5;4</m:t>
            </m:r>
          </m:e>
        </m:d>
        <m:r>
          <w:rPr>
            <w:rFonts w:ascii="Cambria Math" w:hAnsi="Cambria Math"/>
          </w:rPr>
          <m:t xml:space="preserve">, K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4,5;1,5; -3</m:t>
            </m:r>
          </m:e>
        </m:d>
        <m:r>
          <w:rPr>
            <w:rFonts w:ascii="Cambria Math" w:hAnsi="Cambria Math"/>
          </w:rPr>
          <m:t xml:space="preserve">, L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-6;4;7</m:t>
            </m:r>
          </m:e>
        </m:d>
        <m:r>
          <w:rPr>
            <w:rFonts w:ascii="Cambria Math" w:hAnsi="Cambria Math"/>
          </w:rPr>
          <m:t xml:space="preserve">, P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-7;2;7</m:t>
            </m:r>
          </m:e>
        </m:d>
        <m:r>
          <w:rPr>
            <w:rFonts w:ascii="Cambria Math" w:hAnsi="Cambria Math"/>
          </w:rPr>
          <m:t xml:space="preserve">, Q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4;7;2</m:t>
            </m:r>
          </m:e>
        </m:d>
      </m:oMath>
    </w:p>
    <w:p w:rsidR="00273BD9" w:rsidRPr="00273BD9" w:rsidRDefault="00273BD9" w:rsidP="00273BD9">
      <w:pPr>
        <w:numPr>
          <w:ilvl w:val="0"/>
          <w:numId w:val="1"/>
        </w:numPr>
        <w:rPr>
          <w:rFonts w:asciiTheme="minorHAnsi" w:hAnsiTheme="minorHAnsi"/>
        </w:rPr>
      </w:pPr>
      <w:r w:rsidRPr="00273BD9">
        <w:rPr>
          <w:rFonts w:asciiTheme="minorHAnsi" w:hAnsiTheme="minorHAnsi"/>
        </w:rPr>
        <w:t xml:space="preserve">Zobrazte pravidelný osmistěn o středu </w:t>
      </w:r>
      <m:oMath>
        <m:r>
          <w:rPr>
            <w:rFonts w:ascii="Cambria Math" w:hAnsi="Cambria Math"/>
          </w:rPr>
          <m:t>S</m:t>
        </m:r>
      </m:oMath>
      <w:r w:rsidRPr="00273BD9">
        <w:rPr>
          <w:rFonts w:asciiTheme="minorHAnsi" w:hAnsiTheme="minorHAnsi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0;6;7,7</m:t>
            </m:r>
          </m:e>
        </m:d>
      </m:oMath>
      <w:r w:rsidRPr="00273BD9">
        <w:rPr>
          <w:rFonts w:asciiTheme="minorHAnsi" w:hAnsiTheme="minorHAnsi"/>
        </w:rPr>
        <w:t> se stěnou v </w:t>
      </w:r>
      <m:oMath>
        <m:r>
          <w:rPr>
            <w:rFonts w:ascii="Cambria Math" w:hAnsi="Cambria Math"/>
          </w:rPr>
          <m:t xml:space="preserve">ρ=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-8;7;5</m:t>
            </m:r>
          </m:e>
        </m:d>
      </m:oMath>
      <w:r w:rsidRPr="00273BD9">
        <w:rPr>
          <w:rFonts w:asciiTheme="minorHAnsi" w:hAnsiTheme="minorHAnsi"/>
        </w:rPr>
        <w:t xml:space="preserve">, jestliže jedna jeho hrana svírá s půdorysnou úhel </w:t>
      </w:r>
      <w:r w:rsidRPr="00273BD9">
        <w:rPr>
          <w:rFonts w:asciiTheme="minorHAnsi" w:hAnsiTheme="minorHAnsi"/>
          <w:i/>
          <w:iCs/>
        </w:rPr>
        <w:t>α =30°</w:t>
      </w:r>
      <w:r w:rsidRPr="00273BD9">
        <w:rPr>
          <w:rFonts w:asciiTheme="minorHAnsi" w:hAnsiTheme="minorHAnsi"/>
        </w:rPr>
        <w:t>.</w:t>
      </w:r>
    </w:p>
    <w:p w:rsidR="00273BD9" w:rsidRPr="00273BD9" w:rsidRDefault="00273BD9" w:rsidP="00273BD9">
      <w:pPr>
        <w:rPr>
          <w:rFonts w:asciiTheme="minorHAnsi" w:hAnsiTheme="minorHAnsi"/>
        </w:rPr>
      </w:pP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sz w:val="24"/>
          <w:szCs w:val="24"/>
        </w:rPr>
        <w:t xml:space="preserve">Sestrojte rotační dvoudílný hyperboloid s osou kolmou k půdorysně, který má ohnisko v bodě </w:t>
      </w:r>
      <m:oMath>
        <m:r>
          <w:rPr>
            <w:rFonts w:ascii="Cambria Math" w:hAnsi="Cambria Math"/>
            <w:sz w:val="24"/>
            <w:szCs w:val="24"/>
          </w:rPr>
          <m:t xml:space="preserve">F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0, 6, 2</m:t>
            </m:r>
          </m:e>
        </m:d>
      </m:oMath>
      <w:r w:rsidRPr="00273BD9">
        <w:rPr>
          <w:sz w:val="24"/>
          <w:szCs w:val="24"/>
        </w:rPr>
        <w:t xml:space="preserve">  a dotýká se rovin </w:t>
      </w:r>
      <m:oMath>
        <m:r>
          <w:rPr>
            <w:rFonts w:ascii="Cambria Math" w:hAnsi="Cambria Math"/>
            <w:sz w:val="24"/>
            <w:szCs w:val="24"/>
          </w:rPr>
          <m:t>ρ=MNP</m:t>
        </m:r>
      </m:oMath>
      <w:r w:rsidRPr="00273BD9">
        <w:rPr>
          <w:rFonts w:eastAsiaTheme="minorEastAsia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/>
            <w:sz w:val="24"/>
            <w:szCs w:val="24"/>
          </w:rPr>
          <m:t>σ=QRU</m:t>
        </m:r>
      </m:oMath>
      <w:r w:rsidRPr="00273BD9"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M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-4, 0, 0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N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-2, 6, 3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P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-6, 2, 0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Q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6, 2, 2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R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2, 5, 4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U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0, 2, 4</m:t>
            </m:r>
          </m:e>
        </m:d>
      </m:oMath>
    </w:p>
    <w:p w:rsidR="00273BD9" w:rsidRPr="00273BD9" w:rsidRDefault="00273BD9" w:rsidP="00273BD9">
      <w:pPr>
        <w:pStyle w:val="Odstavecseseznamem"/>
        <w:rPr>
          <w:sz w:val="24"/>
          <w:szCs w:val="24"/>
        </w:rPr>
      </w:pP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sz w:val="24"/>
          <w:szCs w:val="24"/>
        </w:rPr>
        <w:t xml:space="preserve">Sestrojte rotační paraboloid s osou kolmou k půdorysně o vrcholu </w:t>
      </w:r>
      <m:oMath>
        <m:r>
          <w:rPr>
            <w:rFonts w:ascii="Cambria Math" w:hAnsi="Cambria Math"/>
            <w:sz w:val="24"/>
            <w:szCs w:val="24"/>
          </w:rPr>
          <m:t xml:space="preserve">V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0, 6, 8</m:t>
            </m:r>
          </m:e>
        </m:d>
      </m:oMath>
      <w:r w:rsidRPr="00273BD9">
        <w:rPr>
          <w:sz w:val="24"/>
          <w:szCs w:val="24"/>
        </w:rPr>
        <w:t xml:space="preserve">, který se dotýká roviny </w:t>
      </w:r>
      <m:oMath>
        <m:r>
          <w:rPr>
            <w:rFonts w:ascii="Cambria Math" w:hAnsi="Cambria Math"/>
            <w:sz w:val="24"/>
            <w:szCs w:val="24"/>
          </w:rPr>
          <m:t>ρ=LMN</m:t>
        </m:r>
      </m:oMath>
      <w:r w:rsidRPr="00273BD9"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M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0, 5, 9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N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5, 1, 1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L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7;3,5;1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273BD9" w:rsidRPr="00273BD9" w:rsidRDefault="00273BD9" w:rsidP="00273BD9">
      <w:pPr>
        <w:pStyle w:val="Odstavecseseznamem"/>
        <w:rPr>
          <w:sz w:val="24"/>
          <w:szCs w:val="24"/>
        </w:rPr>
      </w:pP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sz w:val="24"/>
          <w:szCs w:val="24"/>
        </w:rPr>
        <w:t xml:space="preserve">Sestrojte rotační elipsoid protáhlý s osou kolmou k půdorysně o středu </w:t>
      </w:r>
      <m:oMath>
        <m:r>
          <w:rPr>
            <w:rFonts w:ascii="Cambria Math" w:hAnsi="Cambria Math"/>
            <w:sz w:val="24"/>
            <w:szCs w:val="24"/>
          </w:rPr>
          <m:t xml:space="preserve">S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0;4;5,5</m:t>
            </m:r>
          </m:e>
        </m:d>
      </m:oMath>
      <w:r w:rsidRPr="00273BD9">
        <w:rPr>
          <w:sz w:val="24"/>
          <w:szCs w:val="24"/>
        </w:rPr>
        <w:t xml:space="preserve">, který prochází body </w:t>
      </w:r>
      <m:oMath>
        <m:r>
          <w:rPr>
            <w:rFonts w:ascii="Cambria Math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1,7;5,5;2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-0,8;0,8;4</m:t>
            </m:r>
          </m:e>
        </m:d>
      </m:oMath>
      <w:r w:rsidRPr="00273BD9">
        <w:rPr>
          <w:sz w:val="24"/>
          <w:szCs w:val="24"/>
        </w:rPr>
        <w:t xml:space="preserve"> </w:t>
      </w:r>
      <w:r w:rsidRPr="00273BD9">
        <w:rPr>
          <w:rFonts w:eastAsiaTheme="minorEastAsia"/>
          <w:sz w:val="24"/>
          <w:szCs w:val="24"/>
        </w:rPr>
        <w:t>.</w:t>
      </w:r>
    </w:p>
    <w:p w:rsidR="00273BD9" w:rsidRPr="00273BD9" w:rsidRDefault="00273BD9" w:rsidP="00273BD9">
      <w:pPr>
        <w:pStyle w:val="Odstavecseseznamem"/>
        <w:rPr>
          <w:sz w:val="24"/>
          <w:szCs w:val="24"/>
        </w:rPr>
      </w:pP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rFonts w:eastAsiaTheme="minorEastAsia"/>
          <w:sz w:val="24"/>
          <w:szCs w:val="24"/>
        </w:rPr>
        <w:t>Sestrojte průsek rotačního anuloidu s osou kolmou</w:t>
      </w:r>
      <w:r w:rsidR="0095703E">
        <w:rPr>
          <w:rFonts w:eastAsiaTheme="minorEastAsia"/>
          <w:sz w:val="24"/>
          <w:szCs w:val="24"/>
        </w:rPr>
        <w:t xml:space="preserve"> k</w:t>
      </w:r>
      <w:r w:rsidRPr="00273BD9">
        <w:rPr>
          <w:rFonts w:eastAsiaTheme="minorEastAsia"/>
          <w:sz w:val="24"/>
          <w:szCs w:val="24"/>
        </w:rPr>
        <w:t xml:space="preserve"> půdorysně jdoucí bodem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Pr="00273BD9">
        <w:rPr>
          <w:rFonts w:eastAsiaTheme="minorEastAsia"/>
          <w:sz w:val="24"/>
          <w:szCs w:val="24"/>
        </w:rPr>
        <w:t xml:space="preserve">, který se dotýká přímky </w:t>
      </w:r>
      <m:oMath>
        <m:r>
          <w:rPr>
            <w:rFonts w:ascii="Cambria Math" w:eastAsiaTheme="minorEastAsia" w:hAnsi="Cambria Math"/>
            <w:sz w:val="24"/>
            <w:szCs w:val="24"/>
          </w:rPr>
          <m:t>t = AT</m:t>
        </m:r>
      </m:oMath>
      <w:r w:rsidR="00674C93">
        <w:rPr>
          <w:rFonts w:eastAsiaTheme="minorEastAsia"/>
          <w:sz w:val="24"/>
          <w:szCs w:val="24"/>
        </w:rPr>
        <w:t xml:space="preserve"> v bodě </w:t>
      </w:r>
      <m:oMath>
        <m:r>
          <w:rPr>
            <w:rFonts w:ascii="Cambria Math" w:eastAsiaTheme="minorEastAsia" w:hAnsi="Cambria Math"/>
            <w:sz w:val="24"/>
            <w:szCs w:val="24"/>
          </w:rPr>
          <m:t>T</m:t>
        </m:r>
      </m:oMath>
      <w:r w:rsidRPr="00273BD9">
        <w:rPr>
          <w:rFonts w:eastAsiaTheme="minorEastAsia"/>
          <w:sz w:val="24"/>
          <w:szCs w:val="24"/>
        </w:rPr>
        <w:t xml:space="preserve"> a který prochází bodem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273BD9">
        <w:rPr>
          <w:rFonts w:eastAsiaTheme="minorEastAsia"/>
          <w:sz w:val="24"/>
          <w:szCs w:val="24"/>
        </w:rPr>
        <w:t xml:space="preserve">, rovinou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</m:oMath>
      <w:r w:rsidRPr="00273BD9"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P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-1,5;7;0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A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-1,5;7;1,3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T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-2,5;9,1;5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B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-5,5;10,5;2,5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ρ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2;1,5; -4</m:t>
            </m:r>
          </m:e>
        </m:d>
      </m:oMath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sz w:val="24"/>
          <w:szCs w:val="24"/>
        </w:rPr>
        <w:t xml:space="preserve">V kosoúhlém promítání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ω=120°, q=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273BD9">
        <w:rPr>
          <w:sz w:val="24"/>
          <w:szCs w:val="24"/>
        </w:rPr>
        <w:t xml:space="preserve"> zobrazte rotační kužel, jehož kruhová podstavná hrana je vepsaná  stopnímu trojúhelníku roviny </w:t>
      </w:r>
      <m:oMath>
        <m:r>
          <w:rPr>
            <w:rFonts w:ascii="Cambria Math" w:hAnsi="Cambria Math"/>
            <w:sz w:val="24"/>
            <w:szCs w:val="24"/>
          </w:rPr>
          <m:t xml:space="preserve">ρ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-5, 8, 11</m:t>
            </m:r>
          </m:e>
        </m:d>
      </m:oMath>
      <w:r w:rsidRPr="00273BD9">
        <w:rPr>
          <w:sz w:val="24"/>
          <w:szCs w:val="24"/>
        </w:rPr>
        <w:t xml:space="preserve"> a jehož vrchol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273BD9">
        <w:rPr>
          <w:sz w:val="24"/>
          <w:szCs w:val="24"/>
        </w:rPr>
        <w:t xml:space="preserve"> leží v nárysně.</w:t>
      </w: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sz w:val="24"/>
          <w:szCs w:val="24"/>
        </w:rPr>
        <w:t xml:space="preserve">Sestrojte rotační válcovou plochu, je-li dána její osa </w:t>
      </w:r>
      <m:oMath>
        <m:r>
          <w:rPr>
            <w:rFonts w:ascii="Cambria Math" w:hAnsi="Cambria Math"/>
            <w:sz w:val="24"/>
            <w:szCs w:val="24"/>
          </w:rPr>
          <m:t>o</m:t>
        </m:r>
      </m:oMath>
      <w:r w:rsidRPr="00273BD9">
        <w:rPr>
          <w:sz w:val="24"/>
          <w:szCs w:val="24"/>
        </w:rPr>
        <w:t xml:space="preserve"> a tečna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Pr="00273BD9">
        <w:rPr>
          <w:sz w:val="24"/>
          <w:szCs w:val="24"/>
        </w:rPr>
        <w:t xml:space="preserve">. Proveďte ve středovém promítání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 d=30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s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≡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s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s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s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-5, -110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s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-55, 25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s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≡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s</m:t>
            </m:r>
          </m:sup>
        </m:sSubSup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s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s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-63, -58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s</m:t>
            </m:r>
          </m:sup>
        </m:sSub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-25, 23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. Rovinu řídící kružnice veďte bodem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O∈o,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w:proofErr w:type="gramStart"/>
            <m:r>
              <w:rPr>
                <w:rFonts w:ascii="Cambria Math" w:eastAsiaTheme="minorEastAsia" w:hAnsi="Cambria Math"/>
                <w:sz w:val="24"/>
                <w:szCs w:val="24"/>
              </w:rPr>
              <m:t>31, ?</m:t>
            </m:r>
          </m:e>
        </m:d>
      </m:oMath>
      <w:r w:rsidRPr="00273BD9">
        <w:rPr>
          <w:rFonts w:eastAsiaTheme="minorEastAsia"/>
          <w:sz w:val="24"/>
          <w:szCs w:val="24"/>
        </w:rPr>
        <w:t>.</w:t>
      </w:r>
      <w:proofErr w:type="gramEnd"/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sz w:val="24"/>
          <w:szCs w:val="24"/>
        </w:rPr>
        <w:t xml:space="preserve">Sestrojte plochu kulovou o poloměru </w:t>
      </w:r>
      <m:oMath>
        <m:r>
          <w:rPr>
            <w:rFonts w:ascii="Cambria Math" w:eastAsiaTheme="minorEastAsia" w:hAnsi="Cambria Math"/>
            <w:sz w:val="24"/>
            <w:szCs w:val="24"/>
          </w:rPr>
          <m:t>r =4</m:t>
        </m:r>
      </m:oMath>
      <w:r w:rsidRPr="00273BD9">
        <w:rPr>
          <w:sz w:val="24"/>
          <w:szCs w:val="24"/>
        </w:rPr>
        <w:t xml:space="preserve">, která prochází bodem </w:t>
      </w:r>
      <m:oMath>
        <m:r>
          <w:rPr>
            <w:rFonts w:ascii="Cambria Math" w:hAnsi="Cambria Math"/>
            <w:sz w:val="24"/>
            <w:szCs w:val="24"/>
          </w:rPr>
          <m:t xml:space="preserve">M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-25, 10, 45</m:t>
            </m:r>
          </m:e>
        </m:d>
      </m:oMath>
      <w:r w:rsidRPr="00273BD9">
        <w:rPr>
          <w:sz w:val="24"/>
          <w:szCs w:val="24"/>
        </w:rPr>
        <w:t xml:space="preserve">, dotýká se přímky </w:t>
      </w:r>
      <m:oMath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eastAsiaTheme="minorEastAsia" w:hAnsi="Cambria Math"/>
            <w:sz w:val="24"/>
            <w:szCs w:val="24"/>
          </w:rPr>
          <m:t xml:space="preserve">=AB, A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25, 0, 25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B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25, 65, 70</m:t>
            </m:r>
          </m:e>
        </m:d>
      </m:oMath>
      <w:r w:rsidRPr="00273BD9">
        <w:rPr>
          <w:sz w:val="24"/>
          <w:szCs w:val="24"/>
        </w:rPr>
        <w:t xml:space="preserve">  a jejíž střed leží v rovině </w:t>
      </w:r>
      <m:oMath>
        <m:r>
          <w:rPr>
            <w:rFonts w:ascii="Cambria Math" w:hAnsi="Cambria Math"/>
            <w:sz w:val="24"/>
            <w:szCs w:val="24"/>
          </w:rPr>
          <m:t xml:space="preserve">ρ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y, z</m:t>
            </m:r>
          </m:e>
        </m:d>
      </m:oMath>
      <w:r w:rsidRPr="00273BD9">
        <w:rPr>
          <w:sz w:val="24"/>
          <w:szCs w:val="24"/>
        </w:rPr>
        <w:t xml:space="preserve">. Na přímce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273BD9">
        <w:rPr>
          <w:sz w:val="24"/>
          <w:szCs w:val="24"/>
        </w:rPr>
        <w:t xml:space="preserve"> určete bod dotyku.  Proveďte v ortogonální axonometrii </w:t>
      </w:r>
      <m:oMath>
        <m:r>
          <w:rPr>
            <w:rFonts w:ascii="Cambria Math" w:hAnsi="Cambria Math"/>
            <w:sz w:val="24"/>
            <w:szCs w:val="24"/>
          </w:rPr>
          <m:t>XY=100, XZ=110, YZ=120.</m:t>
        </m:r>
      </m:oMath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sz w:val="24"/>
          <w:szCs w:val="24"/>
        </w:rPr>
        <w:t xml:space="preserve">V kosoúhlém promítání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ω=135°, q=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Pr="00273BD9">
        <w:rPr>
          <w:sz w:val="24"/>
          <w:szCs w:val="24"/>
        </w:rPr>
        <w:t xml:space="preserve"> zobrazte plochu kulovou, která má střed na přímce </w:t>
      </w:r>
      <m:oMath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eastAsiaTheme="minorEastAsia" w:hAnsi="Cambria Math"/>
            <w:sz w:val="24"/>
            <w:szCs w:val="24"/>
          </w:rPr>
          <m:t xml:space="preserve">=AB, A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85,30, 0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B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60, 70, 70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, poloměr </w:t>
      </w:r>
      <m:oMath>
        <m:r>
          <w:rPr>
            <w:rFonts w:ascii="Cambria Math" w:eastAsiaTheme="minorEastAsia" w:hAnsi="Cambria Math"/>
            <w:sz w:val="24"/>
            <w:szCs w:val="24"/>
          </w:rPr>
          <m:t>r=55</m:t>
        </m:r>
      </m:oMath>
      <w:r w:rsidRPr="00273BD9">
        <w:rPr>
          <w:rFonts w:eastAsiaTheme="minorEastAsia"/>
          <w:sz w:val="24"/>
          <w:szCs w:val="24"/>
        </w:rPr>
        <w:t xml:space="preserve">  a dotýká se nárysny. V kartografické síti určené osou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</m:oMath>
      <w:r w:rsidRPr="00273BD9">
        <w:rPr>
          <w:rFonts w:eastAsiaTheme="minorEastAsia"/>
          <w:sz w:val="24"/>
          <w:szCs w:val="24"/>
        </w:rPr>
        <w:t xml:space="preserve"> zobrazte rovník a rovnoběžku dotýkající se nárysny. </w:t>
      </w:r>
    </w:p>
    <w:p w:rsidR="00273BD9" w:rsidRPr="00273BD9" w:rsidRDefault="00273BD9" w:rsidP="00273BD9">
      <w:pPr>
        <w:pStyle w:val="Odstavecseseznamem"/>
        <w:rPr>
          <w:sz w:val="24"/>
          <w:szCs w:val="24"/>
        </w:rPr>
      </w:pP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sz w:val="24"/>
          <w:szCs w:val="24"/>
        </w:rPr>
        <w:t xml:space="preserve">V pravoúhlé axonometrii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10, 10, 10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 sestrojte pravidelný osmistěn </w:t>
      </w:r>
      <m:oMath>
        <m:r>
          <w:rPr>
            <w:rFonts w:ascii="Cambria Math" w:eastAsiaTheme="minorEastAsia" w:hAnsi="Cambria Math"/>
            <w:sz w:val="24"/>
            <w:szCs w:val="24"/>
          </w:rPr>
          <m:t>KLMNOP</m:t>
        </m:r>
      </m:oMath>
      <w:r w:rsidRPr="00273BD9">
        <w:rPr>
          <w:rFonts w:eastAsiaTheme="minorEastAsia"/>
          <w:sz w:val="24"/>
          <w:szCs w:val="24"/>
        </w:rPr>
        <w:t xml:space="preserve">, jehož dva protilehlé vrcholy </w:t>
      </w:r>
      <m:oMath>
        <m:r>
          <w:rPr>
            <w:rFonts w:ascii="Cambria Math" w:eastAsiaTheme="minorEastAsia" w:hAnsi="Cambria Math"/>
            <w:sz w:val="24"/>
            <w:szCs w:val="24"/>
          </w:rPr>
          <m:t>K, L</m:t>
        </m:r>
      </m:oMath>
      <w:r w:rsidRPr="00273BD9">
        <w:rPr>
          <w:rFonts w:eastAsiaTheme="minorEastAsia"/>
          <w:sz w:val="24"/>
          <w:szCs w:val="24"/>
        </w:rPr>
        <w:t xml:space="preserve"> leží na přímkách </w:t>
      </w:r>
      <m:oMath>
        <m:r>
          <w:rPr>
            <w:rFonts w:ascii="Cambria Math" w:eastAsiaTheme="minorEastAsia" w:hAnsi="Cambria Math"/>
            <w:sz w:val="24"/>
            <w:szCs w:val="24"/>
          </w:rPr>
          <m:t>a, b</m:t>
        </m:r>
      </m:oMath>
      <w:r w:rsidRPr="00273BD9">
        <w:rPr>
          <w:rFonts w:eastAsiaTheme="minorEastAsia"/>
          <w:sz w:val="24"/>
          <w:szCs w:val="24"/>
        </w:rPr>
        <w:t xml:space="preserve"> a jehož dvě různoběžné hrany, na nichž neleží body </w:t>
      </w:r>
      <m:oMath>
        <m:r>
          <w:rPr>
            <w:rFonts w:ascii="Cambria Math" w:eastAsiaTheme="minorEastAsia" w:hAnsi="Cambria Math"/>
            <w:sz w:val="24"/>
            <w:szCs w:val="24"/>
          </w:rPr>
          <m:t>K, L</m:t>
        </m:r>
      </m:oMath>
      <w:r w:rsidRPr="00273BD9">
        <w:rPr>
          <w:rFonts w:eastAsiaTheme="minorEastAsia"/>
          <w:sz w:val="24"/>
          <w:szCs w:val="24"/>
        </w:rPr>
        <w:t xml:space="preserve">, jsou rovnoběžné s rovinou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β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6, 10, 4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 a hrana </w:t>
      </w:r>
      <m:oMath>
        <m:r>
          <w:rPr>
            <w:rFonts w:ascii="Cambria Math" w:eastAsiaTheme="minorEastAsia" w:hAnsi="Cambria Math"/>
            <w:sz w:val="24"/>
            <w:szCs w:val="24"/>
          </w:rPr>
          <m:t>PM</m:t>
        </m:r>
      </m:oMath>
      <w:r w:rsidRPr="00273BD9">
        <w:rPr>
          <w:rFonts w:eastAsiaTheme="minorEastAsia"/>
          <w:sz w:val="24"/>
          <w:szCs w:val="24"/>
        </w:rPr>
        <w:t xml:space="preserve"> má odchylku </w:t>
      </w:r>
      <m:oMath>
        <m:r>
          <w:rPr>
            <w:rFonts w:ascii="Cambria Math" w:eastAsiaTheme="minorEastAsia" w:hAnsi="Cambria Math"/>
            <w:sz w:val="24"/>
            <w:szCs w:val="24"/>
          </w:rPr>
          <m:t>ω=</m:t>
        </m:r>
        <m:r>
          <w:rPr>
            <w:rFonts w:ascii="Cambria Math" w:eastAsiaTheme="minorEastAsia" w:hAnsi="Cambria Math"/>
            <w:sz w:val="24"/>
            <w:szCs w:val="24"/>
          </w:rPr>
          <w:lastRenderedPageBreak/>
          <m:t>45°</m:t>
        </m:r>
      </m:oMath>
      <w:r w:rsidRPr="00273BD9">
        <w:rPr>
          <w:rFonts w:eastAsiaTheme="minorEastAsia"/>
          <w:sz w:val="24"/>
          <w:szCs w:val="24"/>
        </w:rPr>
        <w:t xml:space="preserve"> od roviny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α=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-5;1,5;4,5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a=AB, 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6;6,5;9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B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6;1;9,5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b=CD, C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5;0;2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D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-3,5;3; -2</m:t>
            </m:r>
          </m:e>
        </m:d>
      </m:oMath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sz w:val="24"/>
          <w:szCs w:val="24"/>
        </w:rPr>
        <w:t xml:space="preserve">V pravoúhlé axonometrii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XY= 12, YZ=9,  XZ=10,5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 sestrojte nejmenší pravidelný čtyřstěn tak, aby jeden vrchol ležel na přímce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Pr="00273BD9">
        <w:rPr>
          <w:rFonts w:eastAsiaTheme="minorEastAsia"/>
          <w:sz w:val="24"/>
          <w:szCs w:val="24"/>
        </w:rPr>
        <w:t xml:space="preserve"> a osa protější st</w:t>
      </w:r>
      <w:r w:rsidR="00674C93">
        <w:rPr>
          <w:rFonts w:eastAsiaTheme="minorEastAsia"/>
          <w:sz w:val="24"/>
          <w:szCs w:val="24"/>
        </w:rPr>
        <w:t>ě</w:t>
      </w:r>
      <w:r w:rsidRPr="00273BD9">
        <w:rPr>
          <w:rFonts w:eastAsiaTheme="minorEastAsia"/>
          <w:sz w:val="24"/>
          <w:szCs w:val="24"/>
        </w:rPr>
        <w:t xml:space="preserve">ny na přímce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273BD9">
        <w:rPr>
          <w:rFonts w:eastAsiaTheme="minorEastAsia"/>
          <w:sz w:val="24"/>
          <w:szCs w:val="24"/>
        </w:rPr>
        <w:t xml:space="preserve">.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g=HG, H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2, 0, 0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G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0, 9, 6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f=EF, E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8, 6, 0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F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12, 0, 8</m:t>
            </m:r>
          </m:e>
        </m:d>
      </m:oMath>
      <w:r w:rsidRPr="00273BD9">
        <w:rPr>
          <w:rFonts w:eastAsiaTheme="minorEastAsia"/>
          <w:sz w:val="24"/>
          <w:szCs w:val="24"/>
        </w:rPr>
        <w:t>.</w:t>
      </w: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sz w:val="24"/>
          <w:szCs w:val="24"/>
        </w:rPr>
        <w:t xml:space="preserve">Sestrojte rotační kuželovou plochu, je-li dán bod osy </w:t>
      </w:r>
      <m:oMath>
        <m:r>
          <w:rPr>
            <w:rFonts w:ascii="Cambria Math" w:hAnsi="Cambria Math"/>
            <w:sz w:val="24"/>
            <w:szCs w:val="24"/>
          </w:rPr>
          <m:t xml:space="preserve">O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0, 5, 4</m:t>
            </m:r>
          </m:e>
        </m:d>
      </m:oMath>
      <w:r w:rsidRPr="00273BD9">
        <w:rPr>
          <w:sz w:val="24"/>
          <w:szCs w:val="24"/>
        </w:rPr>
        <w:t xml:space="preserve">, tečná rovina </w:t>
      </w:r>
      <m:oMath>
        <m:r>
          <w:rPr>
            <w:rFonts w:ascii="Cambria Math" w:hAnsi="Cambria Math"/>
            <w:sz w:val="24"/>
            <w:szCs w:val="24"/>
          </w:rPr>
          <m:t xml:space="preserve">τ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-5, 3, 9</m:t>
            </m:r>
          </m:e>
        </m:d>
      </m:oMath>
      <w:r w:rsidRPr="00273BD9">
        <w:rPr>
          <w:sz w:val="24"/>
          <w:szCs w:val="24"/>
        </w:rPr>
        <w:t xml:space="preserve">, tečna </w:t>
      </w:r>
      <m:oMath>
        <m:r>
          <w:rPr>
            <w:rFonts w:ascii="Cambria Math" w:hAnsi="Cambria Math"/>
            <w:sz w:val="24"/>
            <w:szCs w:val="24"/>
          </w:rPr>
          <m:t xml:space="preserve">t = MN, M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-5,5;1;0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N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0, 1, 7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</m:oMath>
      <w:r w:rsidRPr="00273BD9">
        <w:rPr>
          <w:sz w:val="24"/>
          <w:szCs w:val="24"/>
        </w:rPr>
        <w:t xml:space="preserve"> a rovina </w:t>
      </w:r>
      <m:oMath>
        <m:r>
          <w:rPr>
            <w:rFonts w:ascii="Cambria Math" w:hAnsi="Cambria Math"/>
            <w:sz w:val="24"/>
            <w:szCs w:val="24"/>
          </w:rPr>
          <m:t>ρ (7, 13, 11)</m:t>
        </m:r>
      </m:oMath>
      <w:r w:rsidRPr="00273BD9">
        <w:rPr>
          <w:sz w:val="24"/>
          <w:szCs w:val="24"/>
        </w:rPr>
        <w:t>, která kužel protíná v parabole.</w:t>
      </w: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sz w:val="24"/>
          <w:szCs w:val="24"/>
        </w:rPr>
        <w:t xml:space="preserve">V kótovaném promítání sestrojte plochu kulovou o poloměru </w:t>
      </w:r>
      <m:oMath>
        <m:r>
          <w:rPr>
            <w:rFonts w:ascii="Cambria Math" w:eastAsiaTheme="minorEastAsia" w:hAnsi="Cambria Math"/>
            <w:sz w:val="24"/>
            <w:szCs w:val="24"/>
          </w:rPr>
          <m:t>r = 3</m:t>
        </m:r>
      </m:oMath>
      <w:r w:rsidRPr="00273BD9">
        <w:rPr>
          <w:sz w:val="24"/>
          <w:szCs w:val="24"/>
        </w:rPr>
        <w:t xml:space="preserve">, která se dotýká přímky </w:t>
      </w:r>
      <m:oMath>
        <m:r>
          <w:rPr>
            <w:rFonts w:ascii="Cambria Math" w:hAnsi="Cambria Math"/>
            <w:sz w:val="24"/>
            <w:szCs w:val="24"/>
          </w:rPr>
          <m:t xml:space="preserve">a = AB, 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3, 4, 5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 -2, 2</m:t>
            </m:r>
          </m:e>
        </m:d>
      </m:oMath>
      <w:r w:rsidRPr="00273BD9">
        <w:rPr>
          <w:sz w:val="24"/>
          <w:szCs w:val="24"/>
        </w:rPr>
        <w:t xml:space="preserve"> a prochází body </w:t>
      </w:r>
      <m:oMath>
        <m:r>
          <w:rPr>
            <w:rFonts w:ascii="Cambria Math" w:hAnsi="Cambria Math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-2,5;0;0</m:t>
            </m:r>
          </m:e>
        </m:d>
      </m:oMath>
      <w:r w:rsidRPr="00273BD9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 xml:space="preserve">D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0;2,5;2</m:t>
            </m:r>
          </m:e>
        </m:d>
      </m:oMath>
      <w:r w:rsidRPr="00273BD9">
        <w:rPr>
          <w:sz w:val="24"/>
          <w:szCs w:val="24"/>
        </w:rPr>
        <w:t xml:space="preserve">. </w:t>
      </w: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273BD9">
        <w:rPr>
          <w:rFonts w:eastAsiaTheme="minorEastAsia"/>
          <w:sz w:val="24"/>
          <w:szCs w:val="24"/>
        </w:rPr>
        <w:t xml:space="preserve">V kosoúhlém promítání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135°, 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den>
            </m:f>
          </m:e>
        </m:d>
      </m:oMath>
      <w:r w:rsidRPr="00273BD9">
        <w:rPr>
          <w:rFonts w:eastAsiaTheme="minorEastAsia"/>
          <w:sz w:val="24"/>
          <w:szCs w:val="24"/>
        </w:rPr>
        <w:t xml:space="preserve"> je dán </w:t>
      </w:r>
      <w:r w:rsidRPr="00273BD9">
        <w:rPr>
          <w:sz w:val="24"/>
          <w:szCs w:val="24"/>
        </w:rPr>
        <w:t xml:space="preserve">rotační kužel o středu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6;6;12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, poloměru </w:t>
      </w:r>
      <m:oMath>
        <m:r>
          <w:rPr>
            <w:rFonts w:ascii="Cambria Math" w:eastAsiaTheme="minorEastAsia" w:hAnsi="Cambria Math"/>
            <w:sz w:val="24"/>
            <w:szCs w:val="24"/>
          </w:rPr>
          <m:t>r=5,5</m:t>
        </m:r>
      </m:oMath>
      <w:r w:rsidRPr="00273BD9">
        <w:rPr>
          <w:rFonts w:eastAsiaTheme="minorEastAsia"/>
          <w:sz w:val="24"/>
          <w:szCs w:val="24"/>
        </w:rPr>
        <w:t xml:space="preserve"> </w:t>
      </w:r>
      <w:r w:rsidRPr="00273BD9">
        <w:rPr>
          <w:sz w:val="24"/>
          <w:szCs w:val="24"/>
        </w:rPr>
        <w:t xml:space="preserve">s podstavou v rovině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273BD9">
        <w:rPr>
          <w:rFonts w:eastAsiaTheme="minorEastAsia"/>
          <w:sz w:val="24"/>
          <w:szCs w:val="24"/>
        </w:rPr>
        <w:t xml:space="preserve"> rovnoběžné s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Pr="00273BD9">
        <w:rPr>
          <w:sz w:val="24"/>
          <w:szCs w:val="24"/>
        </w:rPr>
        <w:t xml:space="preserve"> </w:t>
      </w:r>
      <w:r w:rsidRPr="00273BD9">
        <w:rPr>
          <w:rFonts w:eastAsiaTheme="minorEastAsia"/>
          <w:sz w:val="24"/>
          <w:szCs w:val="24"/>
        </w:rPr>
        <w:t xml:space="preserve">a vrcholem </w:t>
      </w:r>
      <m:oMath>
        <m:r>
          <w:rPr>
            <w:rFonts w:ascii="Cambria Math" w:hAnsi="Cambria Math"/>
            <w:sz w:val="24"/>
            <w:szCs w:val="24"/>
          </w:rPr>
          <m:t>V∈π</m:t>
        </m:r>
      </m:oMath>
      <w:r w:rsidRPr="00273BD9">
        <w:rPr>
          <w:rFonts w:eastAsiaTheme="minorEastAsia"/>
          <w:sz w:val="24"/>
          <w:szCs w:val="24"/>
        </w:rPr>
        <w:t xml:space="preserve">. Sestrojte řez kužele rovinou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∞,11, 10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. </w:t>
      </w: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273BD9">
        <w:rPr>
          <w:rFonts w:eastAsiaTheme="minorEastAsia"/>
          <w:sz w:val="24"/>
          <w:szCs w:val="24"/>
        </w:rPr>
        <w:t xml:space="preserve">V kosoúhlém promítání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150°, 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273BD9">
        <w:rPr>
          <w:rFonts w:eastAsiaTheme="minorEastAsia"/>
          <w:sz w:val="24"/>
          <w:szCs w:val="24"/>
        </w:rPr>
        <w:t xml:space="preserve"> je dán </w:t>
      </w:r>
      <w:r w:rsidRPr="00273BD9">
        <w:rPr>
          <w:sz w:val="24"/>
          <w:szCs w:val="24"/>
        </w:rPr>
        <w:t>rotační kužel s podstavou v 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Pr="00273BD9">
        <w:rPr>
          <w:sz w:val="24"/>
          <w:szCs w:val="24"/>
        </w:rPr>
        <w:t xml:space="preserve">, středem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0;8;8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, poloměrem </w:t>
      </w:r>
      <m:oMath>
        <m:r>
          <w:rPr>
            <w:rFonts w:ascii="Cambria Math" w:eastAsiaTheme="minorEastAsia" w:hAnsi="Cambria Math"/>
            <w:sz w:val="24"/>
            <w:szCs w:val="24"/>
          </w:rPr>
          <m:t>r=7</m:t>
        </m:r>
      </m:oMath>
      <w:r w:rsidRPr="00273BD9">
        <w:rPr>
          <w:rFonts w:eastAsiaTheme="minorEastAsia"/>
          <w:sz w:val="24"/>
          <w:szCs w:val="24"/>
        </w:rPr>
        <w:t xml:space="preserve"> a vrcholem </w:t>
      </w:r>
      <m:oMath>
        <m:r>
          <w:rPr>
            <w:rFonts w:ascii="Cambria Math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13; 8;8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. Přímkou </w:t>
      </w:r>
      <m:oMath>
        <m:r>
          <w:rPr>
            <w:rFonts w:ascii="Cambria Math" w:eastAsiaTheme="minorEastAsia" w:hAnsi="Cambria Math"/>
            <w:sz w:val="24"/>
            <w:szCs w:val="24"/>
          </w:rPr>
          <m:t>p=AB</m:t>
        </m:r>
      </m:oMath>
      <w:r w:rsidRPr="00273BD9">
        <w:rPr>
          <w:rFonts w:eastAsiaTheme="minorEastAsia"/>
          <w:sz w:val="24"/>
          <w:szCs w:val="24"/>
        </w:rPr>
        <w:t xml:space="preserve"> proložte rovinu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</m:oMath>
      <w:r w:rsidRPr="00273BD9">
        <w:rPr>
          <w:rFonts w:eastAsiaTheme="minorEastAsia"/>
          <w:sz w:val="24"/>
          <w:szCs w:val="24"/>
        </w:rPr>
        <w:t xml:space="preserve"> tak, aby řezem byla parabola. A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0;1;0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0;8;9,5</m:t>
            </m:r>
          </m:e>
        </m:d>
      </m:oMath>
      <w:r w:rsidRPr="00273BD9">
        <w:rPr>
          <w:rFonts w:eastAsiaTheme="minorEastAsia"/>
          <w:sz w:val="24"/>
          <w:szCs w:val="24"/>
        </w:rPr>
        <w:t>.</w:t>
      </w: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273BD9">
        <w:rPr>
          <w:rFonts w:eastAsiaTheme="minorEastAsia"/>
          <w:sz w:val="24"/>
          <w:szCs w:val="24"/>
        </w:rPr>
        <w:t xml:space="preserve">V kosoúhlém promítání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150°, 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273BD9">
        <w:rPr>
          <w:rFonts w:eastAsiaTheme="minorEastAsia"/>
          <w:sz w:val="24"/>
          <w:szCs w:val="24"/>
        </w:rPr>
        <w:t xml:space="preserve"> je dána </w:t>
      </w:r>
      <w:r w:rsidRPr="00273BD9">
        <w:rPr>
          <w:sz w:val="24"/>
          <w:szCs w:val="24"/>
        </w:rPr>
        <w:t>rotační kuželová plocha s řídící kružnicí v </w:t>
      </w:r>
      <w:proofErr w:type="spellStart"/>
      <w:r w:rsidRPr="00273BD9">
        <w:rPr>
          <w:sz w:val="24"/>
          <w:szCs w:val="24"/>
        </w:rPr>
        <w:t>bokorysně</w:t>
      </w:r>
      <w:proofErr w:type="spellEnd"/>
      <w:r w:rsidRPr="00273BD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Pr="00273BD9">
        <w:rPr>
          <w:sz w:val="24"/>
          <w:szCs w:val="24"/>
        </w:rPr>
        <w:t xml:space="preserve"> o středu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0;8;8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, poloměrem </w:t>
      </w:r>
      <m:oMath>
        <m:r>
          <w:rPr>
            <w:rFonts w:ascii="Cambria Math" w:eastAsiaTheme="minorEastAsia" w:hAnsi="Cambria Math"/>
            <w:sz w:val="24"/>
            <w:szCs w:val="24"/>
          </w:rPr>
          <m:t>r=7</m:t>
        </m:r>
      </m:oMath>
      <w:r w:rsidRPr="00273BD9">
        <w:rPr>
          <w:rFonts w:eastAsiaTheme="minorEastAsia"/>
          <w:sz w:val="24"/>
          <w:szCs w:val="24"/>
        </w:rPr>
        <w:t xml:space="preserve"> a vrcholem </w:t>
      </w:r>
      <m:oMath>
        <m:r>
          <w:rPr>
            <w:rFonts w:ascii="Cambria Math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8;8;8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. Zobrazte část plochy omezenou rovinami </w:t>
      </w:r>
      <m:oMath>
        <m:r>
          <w:rPr>
            <w:rFonts w:ascii="Cambria Math" w:eastAsiaTheme="minorEastAsia" w:hAnsi="Cambria Math"/>
            <w:sz w:val="24"/>
            <w:szCs w:val="24"/>
          </w:rPr>
          <m:t>μ</m:t>
        </m:r>
      </m:oMath>
      <w:r w:rsidRPr="00273BD9">
        <w:rPr>
          <w:rFonts w:eastAsiaTheme="minorEastAsia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α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16,∞,∞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. Sestrojte řez plochy rovinou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∞;10,5; ∞</m:t>
            </m:r>
          </m:e>
        </m:d>
      </m:oMath>
      <w:r w:rsidRPr="00273BD9">
        <w:rPr>
          <w:rFonts w:eastAsiaTheme="minorEastAsia"/>
          <w:sz w:val="24"/>
          <w:szCs w:val="24"/>
        </w:rPr>
        <w:t>.</w:t>
      </w: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273BD9">
        <w:rPr>
          <w:rFonts w:eastAsiaTheme="minorEastAsia"/>
          <w:sz w:val="24"/>
          <w:szCs w:val="24"/>
        </w:rPr>
        <w:t xml:space="preserve">V kosoúhlém promítání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150°, 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273BD9">
        <w:rPr>
          <w:rFonts w:eastAsiaTheme="minorEastAsia"/>
          <w:sz w:val="24"/>
          <w:szCs w:val="24"/>
        </w:rPr>
        <w:t xml:space="preserve"> je dána </w:t>
      </w:r>
      <w:r w:rsidRPr="00273BD9">
        <w:rPr>
          <w:sz w:val="24"/>
          <w:szCs w:val="24"/>
        </w:rPr>
        <w:t xml:space="preserve">rotační kuželová plocha s řídící kružnicí v </w:t>
      </w:r>
      <m:oMath>
        <m:r>
          <w:rPr>
            <w:rFonts w:ascii="Cambria Math" w:hAnsi="Cambria Math"/>
            <w:sz w:val="24"/>
            <w:szCs w:val="24"/>
          </w:rPr>
          <m:t>ν</m:t>
        </m:r>
      </m:oMath>
      <w:r w:rsidRPr="00273BD9">
        <w:rPr>
          <w:sz w:val="24"/>
          <w:szCs w:val="24"/>
        </w:rPr>
        <w:t xml:space="preserve"> o středu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6;0;6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, poloměrem </w:t>
      </w:r>
      <m:oMath>
        <m:r>
          <w:rPr>
            <w:rFonts w:ascii="Cambria Math" w:eastAsiaTheme="minorEastAsia" w:hAnsi="Cambria Math"/>
            <w:sz w:val="24"/>
            <w:szCs w:val="24"/>
          </w:rPr>
          <m:t>r=6</m:t>
        </m:r>
      </m:oMath>
      <w:r w:rsidRPr="00273BD9">
        <w:rPr>
          <w:rFonts w:eastAsiaTheme="minorEastAsia"/>
          <w:sz w:val="24"/>
          <w:szCs w:val="24"/>
        </w:rPr>
        <w:t xml:space="preserve"> a vrcholem </w:t>
      </w:r>
      <m:oMath>
        <m:r>
          <w:rPr>
            <w:rFonts w:ascii="Cambria Math" w:hAnsi="Cambria Math"/>
            <w:sz w:val="24"/>
            <w:szCs w:val="24"/>
          </w:rPr>
          <m:t>V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7,5;7;5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. Zobrazte část plochy omezenou rovinami </w:t>
      </w:r>
      <m:oMath>
        <m:r>
          <w:rPr>
            <w:rFonts w:ascii="Cambria Math" w:eastAsiaTheme="minorEastAsia" w:hAnsi="Cambria Math"/>
            <w:sz w:val="24"/>
            <w:szCs w:val="24"/>
          </w:rPr>
          <m:t>γ</m:t>
        </m:r>
      </m:oMath>
      <w:r w:rsidRPr="00273BD9">
        <w:rPr>
          <w:rFonts w:eastAsiaTheme="minorEastAsia"/>
          <w:sz w:val="24"/>
          <w:szCs w:val="24"/>
        </w:rPr>
        <w:t xml:space="preserve"> a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α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∞,14,∞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. Sestrojte řez plochy rovinou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11, 80, 70</m:t>
            </m:r>
          </m:e>
        </m:d>
      </m:oMath>
      <w:r w:rsidRPr="00273BD9">
        <w:rPr>
          <w:rFonts w:eastAsiaTheme="minorEastAsia"/>
          <w:sz w:val="24"/>
          <w:szCs w:val="24"/>
        </w:rPr>
        <w:t>.</w:t>
      </w: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sz w:val="24"/>
          <w:szCs w:val="24"/>
        </w:rPr>
        <w:t xml:space="preserve">Veďte příčku dvou mimoběžných přímek </w:t>
      </w:r>
      <m:oMath>
        <m:r>
          <w:rPr>
            <w:rFonts w:ascii="Cambria Math" w:hAnsi="Cambria Math"/>
            <w:sz w:val="24"/>
            <w:szCs w:val="24"/>
          </w:rPr>
          <m:t>a, b</m:t>
        </m:r>
      </m:oMath>
      <w:r w:rsidRPr="00273BD9">
        <w:rPr>
          <w:sz w:val="24"/>
          <w:szCs w:val="24"/>
        </w:rPr>
        <w:t xml:space="preserve"> tak, aby s přímkou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273BD9">
        <w:rPr>
          <w:sz w:val="24"/>
          <w:szCs w:val="24"/>
        </w:rPr>
        <w:t xml:space="preserve"> svírala úhel </w:t>
      </w:r>
      <m:oMath>
        <m:r>
          <w:rPr>
            <w:rFonts w:ascii="Cambria Math" w:hAnsi="Cambria Math"/>
            <w:sz w:val="24"/>
            <w:szCs w:val="24"/>
          </w:rPr>
          <m:t>30°</m:t>
        </m:r>
      </m:oMath>
      <w:r w:rsidRPr="00273BD9">
        <w:rPr>
          <w:sz w:val="24"/>
          <w:szCs w:val="24"/>
        </w:rPr>
        <w:t xml:space="preserve"> a k přímce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273BD9">
        <w:rPr>
          <w:sz w:val="24"/>
          <w:szCs w:val="24"/>
        </w:rPr>
        <w:t xml:space="preserve"> byla kolmá. </w:t>
      </w:r>
      <m:oMath>
        <m:r>
          <w:rPr>
            <w:rFonts w:ascii="Cambria Math" w:hAnsi="Cambria Math"/>
            <w:sz w:val="24"/>
            <w:szCs w:val="24"/>
          </w:rPr>
          <m:t xml:space="preserve">a⊥π, A∈a, 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-3, 6, 0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b ≡CD, C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4;8,5;3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B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8;5,2;4</m:t>
            </m:r>
          </m:e>
        </m:d>
      </m:oMath>
      <w:r w:rsidRPr="00273BD9">
        <w:rPr>
          <w:rFonts w:eastAsiaTheme="minorEastAsia"/>
          <w:sz w:val="24"/>
          <w:szCs w:val="24"/>
        </w:rPr>
        <w:t>.</w:t>
      </w: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rFonts w:eastAsiaTheme="minorEastAsia"/>
          <w:sz w:val="24"/>
          <w:szCs w:val="24"/>
        </w:rPr>
        <w:t xml:space="preserve">V rovině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ρ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-7, 8, 3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 stanovte přímky, jež jsou rovnoběžné s rovinou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σ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6, 5, 5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 a mají od bodu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A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0, 6, 4</m:t>
            </m:r>
          </m:e>
        </m:d>
      </m:oMath>
      <w:r w:rsidRPr="00273BD9">
        <w:rPr>
          <w:rFonts w:eastAsiaTheme="minorEastAsia"/>
          <w:sz w:val="24"/>
          <w:szCs w:val="24"/>
        </w:rPr>
        <w:t xml:space="preserve"> vzdálenost  </w:t>
      </w:r>
      <m:oMath>
        <m:r>
          <w:rPr>
            <w:rFonts w:ascii="Cambria Math" w:eastAsiaTheme="minorEastAsia" w:hAnsi="Cambria Math"/>
            <w:sz w:val="24"/>
            <w:szCs w:val="24"/>
          </w:rPr>
          <m:t>d=4</m:t>
        </m:r>
      </m:oMath>
      <w:r w:rsidRPr="00273BD9">
        <w:rPr>
          <w:rFonts w:eastAsiaTheme="minorEastAsia"/>
          <w:sz w:val="24"/>
          <w:szCs w:val="24"/>
        </w:rPr>
        <w:t>.</w:t>
      </w: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rFonts w:eastAsiaTheme="minorEastAsia"/>
          <w:sz w:val="24"/>
          <w:szCs w:val="24"/>
        </w:rPr>
        <w:t xml:space="preserve">Osou mimoběžek </w:t>
      </w:r>
      <m:oMath>
        <m:r>
          <w:rPr>
            <w:rFonts w:ascii="Cambria Math" w:eastAsiaTheme="minorEastAsia" w:hAnsi="Cambria Math"/>
            <w:sz w:val="24"/>
            <w:szCs w:val="24"/>
          </w:rPr>
          <m:t>a, b</m:t>
        </m:r>
      </m:oMath>
      <w:r w:rsidRPr="00273BD9">
        <w:rPr>
          <w:rFonts w:eastAsiaTheme="minorEastAsia"/>
          <w:sz w:val="24"/>
          <w:szCs w:val="24"/>
        </w:rPr>
        <w:t xml:space="preserve"> veďte roviny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</m:oMath>
      <w:r w:rsidRPr="00273BD9">
        <w:rPr>
          <w:rFonts w:eastAsiaTheme="minorEastAsia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Pr="00273BD9">
        <w:rPr>
          <w:rFonts w:eastAsiaTheme="minorEastAsia"/>
          <w:sz w:val="24"/>
          <w:szCs w:val="24"/>
        </w:rPr>
        <w:t xml:space="preserve"> z nichž každá má od obou průměten stejné odchylky a určete odchylku mezi rovinami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</m:oMath>
      <w:r w:rsidRPr="00273BD9">
        <w:rPr>
          <w:rFonts w:eastAsiaTheme="minorEastAsia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Pr="00273BD9"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>a≡AC, 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0, 9, 0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C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-7, 2, 0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b≡BD, B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0, 0, 12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D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8,0, 0</m:t>
            </m:r>
          </m:e>
        </m:d>
      </m:oMath>
      <w:r w:rsidRPr="00273BD9">
        <w:rPr>
          <w:rFonts w:eastAsiaTheme="minorEastAsia"/>
          <w:sz w:val="24"/>
          <w:szCs w:val="24"/>
        </w:rPr>
        <w:t>.</w:t>
      </w:r>
    </w:p>
    <w:p w:rsidR="00273BD9" w:rsidRPr="00273BD9" w:rsidRDefault="00273BD9" w:rsidP="00273B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73BD9">
        <w:rPr>
          <w:rFonts w:eastAsiaTheme="minorEastAsia"/>
          <w:sz w:val="24"/>
          <w:szCs w:val="24"/>
        </w:rPr>
        <w:t xml:space="preserve">Sestrojte rovnoramenný trojúhelník ležící v rovině rovnoběžné s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Pr="00273BD9">
        <w:rPr>
          <w:rFonts w:eastAsiaTheme="minorEastAsia"/>
          <w:sz w:val="24"/>
          <w:szCs w:val="24"/>
        </w:rPr>
        <w:t xml:space="preserve"> , jehož vrchol je bod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5, ?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273BD9">
        <w:rPr>
          <w:rFonts w:eastAsiaTheme="minorEastAsia"/>
          <w:sz w:val="24"/>
          <w:szCs w:val="24"/>
        </w:rPr>
        <w:t xml:space="preserve">a vrcholy základny </w:t>
      </w:r>
      <m:oMath>
        <m:r>
          <w:rPr>
            <w:rFonts w:ascii="Cambria Math" w:eastAsiaTheme="minorEastAsia" w:hAnsi="Cambria Math"/>
            <w:sz w:val="24"/>
            <w:szCs w:val="24"/>
          </w:rPr>
          <m:t>A, B</m:t>
        </m:r>
      </m:oMath>
      <w:r w:rsidRPr="00273BD9">
        <w:rPr>
          <w:rFonts w:eastAsiaTheme="minorEastAsia"/>
          <w:sz w:val="24"/>
          <w:szCs w:val="24"/>
        </w:rPr>
        <w:t xml:space="preserve"> leží na mimoběžkách </w:t>
      </w:r>
      <m:oMath>
        <m:r>
          <w:rPr>
            <w:rFonts w:ascii="Cambria Math" w:eastAsiaTheme="minorEastAsia" w:hAnsi="Cambria Math"/>
            <w:sz w:val="24"/>
            <w:szCs w:val="24"/>
          </w:rPr>
          <m:t>m, n</m:t>
        </m:r>
      </m:oMath>
      <w:r w:rsidRPr="00273BD9">
        <w:rPr>
          <w:rFonts w:eastAsiaTheme="minorEastAsia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m≡MN, M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-5;5;-1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N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2,5;1,5;10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n≡QR, Q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-3,5;9;0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R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3,5;6;9</m:t>
            </m:r>
          </m:e>
        </m:d>
      </m:oMath>
    </w:p>
    <w:p w:rsidR="00D55C60" w:rsidRPr="00273BD9" w:rsidRDefault="0095703E">
      <w:pPr>
        <w:rPr>
          <w:rFonts w:asciiTheme="minorHAnsi" w:hAnsiTheme="minorHAnsi"/>
        </w:rPr>
      </w:pPr>
      <w:bookmarkStart w:id="0" w:name="_GoBack"/>
      <w:bookmarkEnd w:id="0"/>
    </w:p>
    <w:sectPr w:rsidR="00D55C60" w:rsidRPr="0027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235"/>
    <w:multiLevelType w:val="hybridMultilevel"/>
    <w:tmpl w:val="94004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2F6D"/>
    <w:multiLevelType w:val="hybridMultilevel"/>
    <w:tmpl w:val="A5BED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1DC5"/>
    <w:multiLevelType w:val="hybridMultilevel"/>
    <w:tmpl w:val="83AE4F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C14322"/>
    <w:multiLevelType w:val="hybridMultilevel"/>
    <w:tmpl w:val="67BE5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0FFE"/>
    <w:multiLevelType w:val="hybridMultilevel"/>
    <w:tmpl w:val="6360D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A2705"/>
    <w:multiLevelType w:val="hybridMultilevel"/>
    <w:tmpl w:val="039E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D9"/>
    <w:rsid w:val="00273BD9"/>
    <w:rsid w:val="00674C93"/>
    <w:rsid w:val="006D2FDF"/>
    <w:rsid w:val="00782B70"/>
    <w:rsid w:val="0095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A681"/>
  <w15:docId w15:val="{B74EF9B3-549C-4107-B3A1-9FA51BAD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3B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BD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73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674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RNDr. Marie Chodorová, Ph.D.</cp:lastModifiedBy>
  <cp:revision>4</cp:revision>
  <dcterms:created xsi:type="dcterms:W3CDTF">2016-09-20T12:18:00Z</dcterms:created>
  <dcterms:modified xsi:type="dcterms:W3CDTF">2020-11-24T17:03:00Z</dcterms:modified>
</cp:coreProperties>
</file>