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C60" w:rsidRDefault="004F0994">
      <w:bookmarkStart w:id="0" w:name="_GoBack"/>
      <w:bookmarkEnd w:id="0"/>
    </w:p>
    <w:p w:rsidR="00CC4C90" w:rsidRPr="004434C0" w:rsidRDefault="004434C0" w:rsidP="00CC4C90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 xml:space="preserve">V Mongeově promítání zobrazte pravidelný šestiboký hranol výšky </w:t>
      </w:r>
      <m:oMath>
        <m:r>
          <w:rPr>
            <w:rFonts w:ascii="Cambria Math" w:hAnsi="Cambria Math"/>
          </w:rPr>
          <m:t>v=4,5 cm</m:t>
        </m:r>
      </m:oMath>
      <w:r>
        <w:t xml:space="preserve"> s </w:t>
      </w:r>
      <w:r w:rsidRPr="004434C0">
        <w:rPr>
          <w:rFonts w:eastAsiaTheme="minorEastAsia"/>
        </w:rPr>
        <w:t xml:space="preserve">podstavou o středu </w:t>
      </w:r>
      <m:oMath>
        <m:r>
          <w:rPr>
            <w:rFonts w:ascii="Cambria Math" w:eastAsiaTheme="minorEastAsia" w:hAnsi="Cambria Math"/>
          </w:rPr>
          <m:t xml:space="preserve">S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0;3;?</m:t>
            </m:r>
          </m:e>
        </m:d>
      </m:oMath>
      <w:r>
        <w:t xml:space="preserve"> V rovině </w:t>
      </w:r>
      <m:oMath>
        <m:r>
          <w:rPr>
            <w:rFonts w:ascii="Cambria Math" w:hAnsi="Cambria Math"/>
          </w:rPr>
          <m:t>ρ=(-7;5,5;7)</m:t>
        </m:r>
      </m:oMath>
      <w:r>
        <w:t xml:space="preserve">. Jedna boční hrana hranolu leží na přímce </w:t>
      </w:r>
      <m:oMath>
        <m:r>
          <w:rPr>
            <w:rFonts w:ascii="Cambria Math" w:hAnsi="Cambria Math"/>
          </w:rPr>
          <m:t>m</m:t>
        </m:r>
      </m:oMath>
      <w:r>
        <w:t xml:space="preserve"> procházející bodem </w:t>
      </w:r>
      <m:oMath>
        <m:r>
          <w:rPr>
            <w:rFonts w:ascii="Cambria Math" w:hAnsi="Cambria Math"/>
          </w:rPr>
          <m:t>M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0;6,5;2</m:t>
            </m:r>
          </m:e>
        </m:d>
        <m:r>
          <w:rPr>
            <w:rFonts w:ascii="Cambria Math" w:eastAsiaTheme="minorEastAsia" w:hAnsi="Cambria Math"/>
          </w:rPr>
          <m:t>.</m:t>
        </m:r>
      </m:oMath>
    </w:p>
    <w:p w:rsidR="005F7E62" w:rsidRDefault="005F7E62" w:rsidP="00CC4C90">
      <w:pPr>
        <w:pStyle w:val="Odstavecseseznamem"/>
        <w:rPr>
          <w:rFonts w:eastAsiaTheme="minorEastAsia"/>
        </w:rPr>
      </w:pPr>
    </w:p>
    <w:p w:rsidR="004434C0" w:rsidRPr="004434C0" w:rsidRDefault="004434C0" w:rsidP="004434C0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 xml:space="preserve">V Mongeově promítání zobrazte pravidelný šestiboký jehlan. Bod </w:t>
      </w:r>
      <m:oMath>
        <m:r>
          <w:rPr>
            <w:rFonts w:ascii="Cambria Math" w:eastAsiaTheme="minorEastAsia" w:hAnsi="Cambria Math"/>
          </w:rPr>
          <m:t xml:space="preserve">S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-1,5;3,5;2</m:t>
            </m:r>
          </m:e>
        </m:d>
      </m:oMath>
      <w:r>
        <w:t xml:space="preserve">  je </w:t>
      </w:r>
      <w:r w:rsidRPr="004434C0">
        <w:rPr>
          <w:rFonts w:eastAsiaTheme="minorEastAsia"/>
        </w:rPr>
        <w:t>střed</w:t>
      </w:r>
      <w:r>
        <w:t xml:space="preserve"> </w:t>
      </w:r>
      <w:r w:rsidRPr="004434C0">
        <w:rPr>
          <w:rFonts w:eastAsiaTheme="minorEastAsia"/>
        </w:rPr>
        <w:t>podstav</w:t>
      </w:r>
      <w:r>
        <w:rPr>
          <w:rFonts w:eastAsiaTheme="minorEastAsia"/>
        </w:rPr>
        <w:t>y, j</w:t>
      </w:r>
      <w:r>
        <w:t xml:space="preserve">edna podstavná hrana leží v půdorysně a hlavní vrchol jehlanu je bod </w:t>
      </w:r>
      <m:oMath>
        <m:r>
          <w:rPr>
            <w:rFonts w:ascii="Cambria Math" w:hAnsi="Cambria Math"/>
          </w:rPr>
          <m:t>V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3;7;6,5</m:t>
            </m:r>
          </m:e>
        </m:d>
        <m:r>
          <w:rPr>
            <w:rFonts w:ascii="Cambria Math" w:eastAsiaTheme="minorEastAsia" w:hAnsi="Cambria Math"/>
          </w:rPr>
          <m:t>.</m:t>
        </m:r>
      </m:oMath>
    </w:p>
    <w:sectPr w:rsidR="004434C0" w:rsidRPr="00443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16928"/>
    <w:multiLevelType w:val="hybridMultilevel"/>
    <w:tmpl w:val="7D8CF0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C90"/>
    <w:rsid w:val="004434C0"/>
    <w:rsid w:val="004F0994"/>
    <w:rsid w:val="005F7E62"/>
    <w:rsid w:val="006D2FDF"/>
    <w:rsid w:val="00782B70"/>
    <w:rsid w:val="00CC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4C90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CC4C90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4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4C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4C90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CC4C90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4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4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Marie Chodorová, Ph.D.</dc:creator>
  <cp:lastModifiedBy>Mgr. Marie Chodorová, Ph.D.</cp:lastModifiedBy>
  <cp:revision>2</cp:revision>
  <dcterms:created xsi:type="dcterms:W3CDTF">2016-03-23T13:29:00Z</dcterms:created>
  <dcterms:modified xsi:type="dcterms:W3CDTF">2016-03-23T13:29:00Z</dcterms:modified>
</cp:coreProperties>
</file>