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853A37">
      <w:r>
        <w:t xml:space="preserve">Práce č. </w:t>
      </w:r>
      <w:r w:rsidR="00183A30">
        <w:t>3</w:t>
      </w:r>
    </w:p>
    <w:p w:rsidR="006A5BD7" w:rsidRDefault="007C49CF" w:rsidP="00AD2071">
      <w:pPr>
        <w:pStyle w:val="Odstavecseseznamem"/>
        <w:numPr>
          <w:ilvl w:val="0"/>
          <w:numId w:val="2"/>
        </w:numPr>
      </w:pPr>
      <w:r>
        <w:t>V axonometrii (XY=10, YZ=1</w:t>
      </w:r>
      <w:r w:rsidR="006A5BD7">
        <w:t>2</w:t>
      </w:r>
      <w:r>
        <w:t>, XZ=1</w:t>
      </w:r>
      <w:r w:rsidR="006A5BD7">
        <w:t>1</w:t>
      </w:r>
      <w:r>
        <w:t xml:space="preserve">) </w:t>
      </w:r>
      <w:r w:rsidR="006F0F94">
        <w:t>protněte</w:t>
      </w:r>
      <w:r w:rsidR="00E63BE9">
        <w:t xml:space="preserve"> kruhový</w:t>
      </w:r>
      <w:r w:rsidR="006F0F94">
        <w:t xml:space="preserve"> </w:t>
      </w:r>
      <w:r>
        <w:t xml:space="preserve">kužel </w:t>
      </w:r>
      <w:r>
        <w:t>s podstavou v</w:t>
      </w:r>
      <w:r w:rsidR="006A5BD7">
        <w:t> </w:t>
      </w:r>
      <w:r>
        <w:t>půdorysně</w:t>
      </w:r>
      <w:r w:rsidR="006A5BD7">
        <w:t xml:space="preserve"> o</w:t>
      </w:r>
      <w:r>
        <w:t xml:space="preserve"> střed</w:t>
      </w:r>
      <w:r w:rsidR="006A5BD7">
        <w:t>u</w:t>
      </w:r>
      <w:r>
        <w:t xml:space="preserve"> podstavy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5,5; -2,5;0</m:t>
            </m:r>
          </m:e>
        </m:d>
      </m:oMath>
      <w:r w:rsidR="00183A30">
        <w:rPr>
          <w:rFonts w:eastAsiaTheme="minorEastAsia"/>
        </w:rPr>
        <w:t xml:space="preserve">, </w:t>
      </w:r>
      <w:r w:rsidR="006F0F94" w:rsidRPr="006A5BD7">
        <w:rPr>
          <w:rFonts w:eastAsiaTheme="minorEastAsia"/>
        </w:rPr>
        <w:t>poloměr</w:t>
      </w:r>
      <w:r w:rsidR="006A5BD7" w:rsidRPr="006A5BD7">
        <w:rPr>
          <w:rFonts w:eastAsiaTheme="minorEastAsia"/>
        </w:rPr>
        <w:t>u</w:t>
      </w:r>
      <w:r w:rsidR="006F0F94" w:rsidRPr="006A5BD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Cambria Math"/>
          </w:rPr>
          <m:t>=3,6</m:t>
        </m:r>
      </m:oMath>
      <w:r w:rsidR="00183A30">
        <w:rPr>
          <w:rFonts w:eastAsiaTheme="minorEastAsia"/>
        </w:rPr>
        <w:t xml:space="preserve"> a</w:t>
      </w:r>
      <w:r w:rsidR="006A5BD7" w:rsidRPr="006A5BD7">
        <w:rPr>
          <w:rFonts w:eastAsiaTheme="minorEastAsia"/>
        </w:rPr>
        <w:t xml:space="preserve"> vrcholem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5,5;0;5,5</m:t>
            </m:r>
          </m:e>
        </m:d>
      </m:oMath>
      <w:r w:rsidR="006F0F94" w:rsidRPr="006A5BD7">
        <w:rPr>
          <w:rFonts w:eastAsiaTheme="minorEastAsia"/>
        </w:rPr>
        <w:t xml:space="preserve"> </w:t>
      </w:r>
      <w:r w:rsidR="006F0F94">
        <w:t xml:space="preserve"> rovinou </w:t>
      </w:r>
      <m:oMath>
        <m:r>
          <w:rPr>
            <w:rFonts w:ascii="Cambria Math" w:eastAsiaTheme="minorEastAsia" w:hAnsi="Cambria Math"/>
          </w:rPr>
          <m:t>ρ (-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;</m:t>
        </m:r>
        <m:r>
          <w:rPr>
            <w:rFonts w:ascii="Cambria Math" w:eastAsiaTheme="minorEastAsia" w:hAnsi="Cambria Math"/>
          </w:rPr>
          <m:t>1,6</m:t>
        </m:r>
        <m:r>
          <w:rPr>
            <w:rFonts w:ascii="Cambria Math" w:eastAsiaTheme="minorEastAsia" w:hAnsi="Cambria Math"/>
          </w:rPr>
          <m:t>;</m:t>
        </m:r>
        <m:r>
          <w:rPr>
            <w:rFonts w:ascii="Cambria Math" w:eastAsiaTheme="minorEastAsia" w:hAnsi="Cambria Math"/>
          </w:rPr>
          <m:t>0,7</m:t>
        </m:r>
        <m:r>
          <w:rPr>
            <w:rFonts w:ascii="Cambria Math" w:eastAsiaTheme="minorEastAsia" w:hAnsi="Cambria Math"/>
          </w:rPr>
          <m:t>)</m:t>
        </m:r>
      </m:oMath>
      <w:r w:rsidR="006A5BD7" w:rsidRPr="006A5BD7">
        <w:rPr>
          <w:rFonts w:eastAsiaTheme="minorEastAsia"/>
        </w:rPr>
        <w:t>.</w:t>
      </w:r>
      <w:r w:rsidR="00836AA3">
        <w:rPr>
          <w:rFonts w:eastAsiaTheme="minorEastAsia"/>
        </w:rPr>
        <w:t xml:space="preserve"> </w:t>
      </w:r>
      <w:r w:rsidR="00836AA3">
        <w:rPr>
          <w:rFonts w:eastAsiaTheme="minorEastAsia"/>
          <w:i/>
        </w:rPr>
        <w:t xml:space="preserve">Pozn. </w:t>
      </w:r>
      <w:r w:rsidR="00E63BE9">
        <w:rPr>
          <w:rFonts w:eastAsiaTheme="minorEastAsia"/>
          <w:i/>
        </w:rPr>
        <w:t>Střed KKS zvolit 9 cm od levého okraje.</w:t>
      </w:r>
    </w:p>
    <w:p w:rsidR="006F0F94" w:rsidRPr="00183A30" w:rsidRDefault="006F0F94" w:rsidP="00AD2071">
      <w:pPr>
        <w:pStyle w:val="Odstavecseseznamem"/>
        <w:numPr>
          <w:ilvl w:val="0"/>
          <w:numId w:val="2"/>
        </w:numPr>
      </w:pPr>
      <w:proofErr w:type="gramStart"/>
      <w:r>
        <w:t>V</w:t>
      </w:r>
      <w:r w:rsidR="00183A30">
        <w:t> </w:t>
      </w:r>
      <w:r>
        <w:t>MP</w:t>
      </w:r>
      <w:r w:rsidR="00183A30">
        <w:t xml:space="preserve"> </w:t>
      </w:r>
      <w:r w:rsidR="00E63BE9">
        <w:t>protněte</w:t>
      </w:r>
      <w:proofErr w:type="gramEnd"/>
      <w:r w:rsidR="00E63BE9">
        <w:t xml:space="preserve"> </w:t>
      </w:r>
      <w:r w:rsidR="00E63BE9">
        <w:t xml:space="preserve">kruhový kužel s podstavou v půdorysně o středu podstavy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2;5; </m:t>
            </m:r>
            <m:r>
              <w:rPr>
                <w:rFonts w:ascii="Cambria Math" w:hAnsi="Cambria Math"/>
              </w:rPr>
              <m:t>0</m:t>
            </m:r>
          </m:e>
        </m:d>
      </m:oMath>
      <w:r w:rsidR="00183A30">
        <w:rPr>
          <w:rFonts w:eastAsiaTheme="minorEastAsia"/>
        </w:rPr>
        <w:t xml:space="preserve">, </w:t>
      </w:r>
      <w:r w:rsidR="00E63BE9" w:rsidRPr="006A5BD7">
        <w:rPr>
          <w:rFonts w:eastAsiaTheme="minorEastAsia"/>
        </w:rPr>
        <w:t xml:space="preserve">poloměru </w:t>
      </w:r>
      <m:oMath>
        <m:r>
          <w:rPr>
            <w:rFonts w:ascii="Cambria Math" w:eastAsiaTheme="minorEastAsia" w:hAnsi="Cambria Math"/>
          </w:rPr>
          <m:t>r=</m:t>
        </m:r>
        <m:r>
          <w:rPr>
            <w:rFonts w:ascii="Cambria Math" w:eastAsiaTheme="minorEastAsia" w:hAnsi="Cambria Math"/>
          </w:rPr>
          <m:t>5</m:t>
        </m:r>
      </m:oMath>
      <w:r w:rsidR="00E63BE9" w:rsidRPr="006A5BD7">
        <w:rPr>
          <w:rFonts w:eastAsiaTheme="minorEastAsia"/>
        </w:rPr>
        <w:t xml:space="preserve"> </w:t>
      </w:r>
      <w:r w:rsidR="00183A30">
        <w:rPr>
          <w:rFonts w:eastAsiaTheme="minorEastAsia"/>
        </w:rPr>
        <w:t xml:space="preserve"> a</w:t>
      </w:r>
      <w:r w:rsidR="00E63BE9" w:rsidRPr="006A5BD7">
        <w:rPr>
          <w:rFonts w:eastAsiaTheme="minorEastAsia"/>
        </w:rPr>
        <w:t xml:space="preserve"> vrcholem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0;5,5;5,5</m:t>
            </m:r>
          </m:e>
        </m:d>
      </m:oMath>
      <w:r w:rsidR="00E63BE9" w:rsidRPr="006A5BD7">
        <w:rPr>
          <w:rFonts w:eastAsiaTheme="minorEastAsia"/>
        </w:rPr>
        <w:t xml:space="preserve"> </w:t>
      </w:r>
      <w:r w:rsidR="00E63BE9">
        <w:t xml:space="preserve"> rovinou </w:t>
      </w:r>
      <m:oMath>
        <m:r>
          <w:rPr>
            <w:rFonts w:ascii="Cambria Math" w:eastAsiaTheme="minorEastAsia" w:hAnsi="Cambria Math"/>
          </w:rPr>
          <m:t>ρ (</m:t>
        </m:r>
        <m:r>
          <w:rPr>
            <w:rFonts w:ascii="Cambria Math" w:eastAsiaTheme="minorEastAsia" w:hAnsi="Cambria Math"/>
          </w:rPr>
          <m:t>1,6</m:t>
        </m:r>
        <m:r>
          <w:rPr>
            <w:rFonts w:ascii="Cambria Math" w:eastAsiaTheme="minorEastAsia" w:hAnsi="Cambria Math"/>
          </w:rPr>
          <m:t>;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;</m:t>
        </m:r>
        <m:r>
          <w:rPr>
            <w:rFonts w:ascii="Cambria Math" w:eastAsiaTheme="minorEastAsia" w:hAnsi="Cambria Math"/>
          </w:rPr>
          <m:t>1,4</m:t>
        </m:r>
        <m:r>
          <w:rPr>
            <w:rFonts w:ascii="Cambria Math" w:eastAsiaTheme="minorEastAsia" w:hAnsi="Cambria Math"/>
          </w:rPr>
          <m:t>)</m:t>
        </m:r>
      </m:oMath>
      <w:r w:rsidR="00E63BE9" w:rsidRPr="006A5BD7">
        <w:rPr>
          <w:rFonts w:eastAsiaTheme="minorEastAsia"/>
        </w:rPr>
        <w:t>.</w:t>
      </w:r>
    </w:p>
    <w:p w:rsidR="00183A30" w:rsidRPr="00183A30" w:rsidRDefault="00183A30" w:rsidP="00183A30">
      <w:pPr>
        <w:pStyle w:val="Odstavecseseznamem"/>
        <w:numPr>
          <w:ilvl w:val="0"/>
          <w:numId w:val="2"/>
        </w:numPr>
      </w:pPr>
      <w:proofErr w:type="gramStart"/>
      <w:r>
        <w:t>V MP protněte</w:t>
      </w:r>
      <w:proofErr w:type="gramEnd"/>
      <w:r>
        <w:t xml:space="preserve"> kruhový kužel s podstavou v půdorysně o středu podstavy </w:t>
      </w:r>
      <m:oMath>
        <m:r>
          <w:rPr>
            <w:rFonts w:ascii="Cambria Math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;5; </m:t>
            </m:r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eastAsiaTheme="minorEastAsia"/>
        </w:rPr>
        <w:t xml:space="preserve">, </w:t>
      </w:r>
      <w:r w:rsidRPr="006A5BD7">
        <w:rPr>
          <w:rFonts w:eastAsiaTheme="minorEastAsia"/>
        </w:rPr>
        <w:t xml:space="preserve">poloměru </w:t>
      </w:r>
      <m:oMath>
        <m:r>
          <w:rPr>
            <w:rFonts w:ascii="Cambria Math" w:eastAsiaTheme="minorEastAsia" w:hAnsi="Cambria Math"/>
          </w:rPr>
          <m:t>r=</m:t>
        </m:r>
        <m:r>
          <w:rPr>
            <w:rFonts w:ascii="Cambria Math" w:eastAsiaTheme="minorEastAsia" w:hAnsi="Cambria Math"/>
          </w:rPr>
          <m:t>5</m:t>
        </m:r>
      </m:oMath>
      <w:r w:rsidRPr="006A5B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a</w:t>
      </w:r>
      <w:r w:rsidRPr="006A5BD7">
        <w:rPr>
          <w:rFonts w:eastAsiaTheme="minorEastAsia"/>
        </w:rPr>
        <w:t xml:space="preserve"> vrcholem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-2;2;10</m:t>
            </m:r>
          </m:e>
        </m:d>
      </m:oMath>
      <w:r w:rsidRPr="006A5BD7">
        <w:rPr>
          <w:rFonts w:eastAsiaTheme="minorEastAsia"/>
        </w:rPr>
        <w:t xml:space="preserve"> </w:t>
      </w:r>
      <w:r>
        <w:t xml:space="preserve"> rovinou </w:t>
      </w:r>
      <m:oMath>
        <m:r>
          <w:rPr>
            <w:rFonts w:ascii="Cambria Math" w:eastAsiaTheme="minorEastAsia" w:hAnsi="Cambria Math"/>
          </w:rPr>
          <m:t>ρ (</m:t>
        </m:r>
        <m:r>
          <w:rPr>
            <w:rFonts w:ascii="Cambria Math" w:eastAsiaTheme="minorEastAsia" w:hAnsi="Cambria Math"/>
          </w:rPr>
          <m:t>-7,2;3,8;?</m:t>
        </m:r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v parabole.</w:t>
      </w:r>
      <w:bookmarkStart w:id="0" w:name="_GoBack"/>
      <w:bookmarkEnd w:id="0"/>
    </w:p>
    <w:p w:rsidR="00183A30" w:rsidRDefault="00183A30" w:rsidP="00183A30">
      <w:pPr>
        <w:pStyle w:val="Odstavecseseznamem"/>
      </w:pPr>
    </w:p>
    <w:sectPr w:rsidR="0018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5D48"/>
    <w:multiLevelType w:val="hybridMultilevel"/>
    <w:tmpl w:val="E41EE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E9C"/>
    <w:multiLevelType w:val="hybridMultilevel"/>
    <w:tmpl w:val="49F81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00E9B"/>
    <w:multiLevelType w:val="hybridMultilevel"/>
    <w:tmpl w:val="05CE1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7"/>
    <w:rsid w:val="00183A30"/>
    <w:rsid w:val="006A5BD7"/>
    <w:rsid w:val="006D2FDF"/>
    <w:rsid w:val="006F0F94"/>
    <w:rsid w:val="00782B70"/>
    <w:rsid w:val="007A6A53"/>
    <w:rsid w:val="007C49CF"/>
    <w:rsid w:val="00836AA3"/>
    <w:rsid w:val="00853A37"/>
    <w:rsid w:val="00E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A3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C4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2016-03-17T11:42:00Z</dcterms:created>
  <dcterms:modified xsi:type="dcterms:W3CDTF">2016-03-17T11:42:00Z</dcterms:modified>
</cp:coreProperties>
</file>