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60" w:rsidRDefault="0031256D">
      <w:bookmarkStart w:id="0" w:name="_GoBack"/>
      <w:bookmarkEnd w:id="0"/>
      <w:r>
        <w:t>Práce č. 5</w:t>
      </w:r>
    </w:p>
    <w:p w:rsidR="0031256D" w:rsidRDefault="0031256D">
      <w:r>
        <w:t>V</w:t>
      </w:r>
      <m:oMath>
        <m:r>
          <w:rPr>
            <w:rFonts w:ascii="Cambria Math" w:hAnsi="Cambria Math"/>
          </w:rPr>
          <m:t> MP</m:t>
        </m:r>
      </m:oMath>
      <w:r>
        <w:t xml:space="preserve"> zobrazte rotační válec výšky </w:t>
      </w:r>
      <m:oMath>
        <m:r>
          <w:rPr>
            <w:rFonts w:ascii="Cambria Math" w:hAnsi="Cambria Math"/>
          </w:rPr>
          <m:t>v=9 cm</m:t>
        </m:r>
      </m:oMath>
      <w:r>
        <w:t xml:space="preserve">, který má podstavu v rovině </w:t>
      </w:r>
      <m:oMath>
        <m:r>
          <w:rPr>
            <w:rFonts w:ascii="Cambria Math" w:hAnsi="Cambria Math"/>
          </w:rPr>
          <m:t>ρ (5,5;8;5,5)</m:t>
        </m:r>
      </m:oMath>
      <w:r>
        <w:rPr>
          <w:rFonts w:eastAsiaTheme="minorEastAsia"/>
        </w:rPr>
        <w:t xml:space="preserve">, osa prochází bodem </w:t>
      </w:r>
      <m:oMath>
        <m:r>
          <w:rPr>
            <w:rFonts w:ascii="Cambria Math" w:eastAsiaTheme="minorEastAsia" w:hAnsi="Cambria Math"/>
          </w:rPr>
          <m:t xml:space="preserve">M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6;10;10</m:t>
            </m:r>
          </m:e>
        </m:d>
      </m:oMath>
      <w:r>
        <w:rPr>
          <w:rFonts w:eastAsiaTheme="minorEastAsia"/>
        </w:rPr>
        <w:t xml:space="preserve"> a přímka </w:t>
      </w:r>
      <m:oMath>
        <m:r>
          <w:rPr>
            <w:rFonts w:ascii="Cambria Math" w:eastAsiaTheme="minorEastAsia" w:hAnsi="Cambria Math"/>
          </w:rPr>
          <m:t>t=QN</m:t>
        </m:r>
      </m:oMath>
      <w:r>
        <w:rPr>
          <w:rFonts w:eastAsiaTheme="minorEastAsia"/>
        </w:rPr>
        <w:t xml:space="preserve"> je tečnou pláště válce. </w:t>
      </w:r>
      <m:oMath>
        <m:r>
          <w:rPr>
            <w:rFonts w:ascii="Cambria Math" w:eastAsiaTheme="minorEastAsia" w:hAnsi="Cambria Math"/>
          </w:rPr>
          <m:t xml:space="preserve">Q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0;9;8</m:t>
            </m:r>
          </m:e>
        </m:d>
        <m:r>
          <w:rPr>
            <w:rFonts w:ascii="Cambria Math" w:eastAsiaTheme="minorEastAsia" w:hAnsi="Cambria Math"/>
          </w:rPr>
          <m:t xml:space="preserve"> N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-6,5;0;8</m:t>
            </m:r>
          </m:e>
        </m:d>
      </m:oMath>
    </w:p>
    <w:sectPr w:rsidR="00312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6D"/>
    <w:rsid w:val="0031256D"/>
    <w:rsid w:val="006D2FDF"/>
    <w:rsid w:val="00782B70"/>
    <w:rsid w:val="00F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1256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1256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Chodorová, Ph.D.</dc:creator>
  <cp:lastModifiedBy>Mgr. Marie Chodorová, Ph.D.</cp:lastModifiedBy>
  <cp:revision>2</cp:revision>
  <dcterms:created xsi:type="dcterms:W3CDTF">2015-11-26T11:12:00Z</dcterms:created>
  <dcterms:modified xsi:type="dcterms:W3CDTF">2015-11-26T11:12:00Z</dcterms:modified>
</cp:coreProperties>
</file>