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62D" w:rsidRDefault="004061F2" w:rsidP="0094462D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olor w:val="000000"/>
          <w:sz w:val="27"/>
          <w:szCs w:val="27"/>
        </w:rPr>
      </w:pPr>
      <w:bookmarkStart w:id="0" w:name="_GoBack"/>
      <w:bookmarkEnd w:id="0"/>
      <w:r>
        <w:rPr>
          <w:rFonts w:ascii="TimesNewRomanPS-BoldMT" w:hAnsi="TimesNewRomanPS-BoldMT" w:cs="TimesNewRomanPS-BoldMT"/>
          <w:b/>
          <w:bCs/>
          <w:noProof/>
          <w:color w:val="000000"/>
          <w:sz w:val="27"/>
          <w:szCs w:val="27"/>
        </w:rPr>
        <w:drawing>
          <wp:inline distT="0" distB="0" distL="0" distR="0">
            <wp:extent cx="1114425" cy="125730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62D" w:rsidRDefault="0094462D" w:rsidP="0094462D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olor w:val="000000"/>
          <w:sz w:val="27"/>
          <w:szCs w:val="27"/>
        </w:rPr>
      </w:pPr>
    </w:p>
    <w:p w:rsidR="0094462D" w:rsidRDefault="0094462D" w:rsidP="0094462D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olor w:val="000000"/>
          <w:sz w:val="27"/>
          <w:szCs w:val="27"/>
        </w:rPr>
      </w:pPr>
    </w:p>
    <w:p w:rsidR="0094462D" w:rsidRDefault="0094462D" w:rsidP="0094462D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olor w:val="000000"/>
          <w:sz w:val="27"/>
          <w:szCs w:val="27"/>
        </w:rPr>
      </w:pPr>
    </w:p>
    <w:p w:rsidR="0094462D" w:rsidRDefault="0094462D" w:rsidP="0094462D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olor w:val="000000"/>
          <w:sz w:val="27"/>
          <w:szCs w:val="27"/>
        </w:rPr>
      </w:pPr>
    </w:p>
    <w:p w:rsidR="0094462D" w:rsidRDefault="0094462D" w:rsidP="0094462D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olor w:val="000000"/>
          <w:sz w:val="27"/>
          <w:szCs w:val="27"/>
        </w:rPr>
      </w:pPr>
    </w:p>
    <w:p w:rsidR="0094462D" w:rsidRDefault="0094462D" w:rsidP="0094462D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olor w:val="000000"/>
          <w:sz w:val="27"/>
          <w:szCs w:val="27"/>
        </w:rPr>
      </w:pPr>
    </w:p>
    <w:p w:rsidR="0094462D" w:rsidRDefault="0094462D" w:rsidP="0094462D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olor w:val="000000"/>
          <w:sz w:val="27"/>
          <w:szCs w:val="27"/>
        </w:rPr>
      </w:pPr>
    </w:p>
    <w:p w:rsidR="0094462D" w:rsidRDefault="0094462D" w:rsidP="0094462D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olor w:val="000000"/>
          <w:sz w:val="27"/>
          <w:szCs w:val="27"/>
        </w:rPr>
      </w:pPr>
    </w:p>
    <w:p w:rsidR="0094462D" w:rsidRDefault="0094462D" w:rsidP="0094462D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olor w:val="000000"/>
          <w:sz w:val="27"/>
          <w:szCs w:val="27"/>
        </w:rPr>
      </w:pPr>
    </w:p>
    <w:p w:rsidR="0094462D" w:rsidRDefault="00C431B6" w:rsidP="0094462D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olor w:val="000000"/>
          <w:sz w:val="27"/>
          <w:szCs w:val="27"/>
        </w:rPr>
      </w:pPr>
      <w:r>
        <w:rPr>
          <w:rFonts w:ascii="TimesNewRomanPS-BoldMT" w:hAnsi="TimesNewRomanPS-BoldMT" w:cs="TimesNewRomanPS-BoldMT"/>
          <w:b/>
          <w:bCs/>
          <w:color w:val="000000"/>
          <w:sz w:val="27"/>
          <w:szCs w:val="27"/>
        </w:rPr>
        <w:t>Studijní program</w:t>
      </w:r>
    </w:p>
    <w:p w:rsidR="0094462D" w:rsidRDefault="0094462D" w:rsidP="0094462D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olor w:val="000000"/>
          <w:sz w:val="27"/>
          <w:szCs w:val="27"/>
        </w:rPr>
      </w:pPr>
    </w:p>
    <w:p w:rsidR="0094462D" w:rsidRDefault="0094462D" w:rsidP="0094462D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olor w:val="000000"/>
          <w:sz w:val="27"/>
          <w:szCs w:val="27"/>
        </w:rPr>
      </w:pPr>
      <w:r>
        <w:rPr>
          <w:rFonts w:ascii="TimesNewRomanPS-BoldMT" w:hAnsi="TimesNewRomanPS-BoldMT" w:cs="TimesNewRomanPS-BoldMT"/>
          <w:b/>
          <w:bCs/>
          <w:color w:val="000000"/>
          <w:sz w:val="27"/>
          <w:szCs w:val="27"/>
        </w:rPr>
        <w:t>P110</w:t>
      </w:r>
      <w:r w:rsidR="00C431B6">
        <w:rPr>
          <w:rFonts w:ascii="TimesNewRomanPS-BoldMT" w:hAnsi="TimesNewRomanPS-BoldMT" w:cs="TimesNewRomanPS-BoldMT"/>
          <w:b/>
          <w:bCs/>
          <w:color w:val="000000"/>
          <w:sz w:val="27"/>
          <w:szCs w:val="27"/>
        </w:rPr>
        <w:t>2</w:t>
      </w:r>
      <w:r>
        <w:rPr>
          <w:rFonts w:ascii="TimesNewRomanPS-BoldMT" w:hAnsi="TimesNewRomanPS-BoldMT" w:cs="TimesNewRomanPS-BoldMT"/>
          <w:b/>
          <w:bCs/>
          <w:color w:val="000000"/>
          <w:sz w:val="27"/>
          <w:szCs w:val="27"/>
        </w:rPr>
        <w:t xml:space="preserve"> Matematika</w:t>
      </w:r>
    </w:p>
    <w:p w:rsidR="0094462D" w:rsidRDefault="0094462D" w:rsidP="0094462D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color w:val="000000"/>
          <w:sz w:val="27"/>
          <w:szCs w:val="27"/>
        </w:rPr>
      </w:pPr>
    </w:p>
    <w:p w:rsidR="0094462D" w:rsidRDefault="0094462D" w:rsidP="0094462D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color w:val="000000"/>
          <w:sz w:val="27"/>
          <w:szCs w:val="27"/>
        </w:rPr>
      </w:pPr>
    </w:p>
    <w:p w:rsidR="0094462D" w:rsidRDefault="00C431B6" w:rsidP="0094462D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s</w:t>
      </w:r>
      <w:r w:rsidR="0094462D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tudijní obor</w:t>
      </w:r>
    </w:p>
    <w:p w:rsidR="0094462D" w:rsidRDefault="0094462D" w:rsidP="0094462D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94462D" w:rsidRDefault="0094462D" w:rsidP="0094462D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7501 V 004 Didaktika matematiky</w:t>
      </w:r>
    </w:p>
    <w:p w:rsidR="0094462D" w:rsidRDefault="0094462D" w:rsidP="0094462D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color w:val="000000"/>
          <w:sz w:val="27"/>
          <w:szCs w:val="27"/>
        </w:rPr>
      </w:pPr>
    </w:p>
    <w:p w:rsidR="0094462D" w:rsidRDefault="0094462D" w:rsidP="0094462D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color w:val="000000"/>
          <w:sz w:val="27"/>
          <w:szCs w:val="27"/>
        </w:rPr>
      </w:pPr>
    </w:p>
    <w:p w:rsidR="000340CC" w:rsidRDefault="000340CC" w:rsidP="0094462D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color w:val="000000"/>
          <w:sz w:val="27"/>
          <w:szCs w:val="27"/>
        </w:rPr>
      </w:pPr>
    </w:p>
    <w:p w:rsidR="0094462D" w:rsidRPr="000340CC" w:rsidRDefault="000340CC" w:rsidP="0094462D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color w:val="000000"/>
          <w:sz w:val="27"/>
          <w:szCs w:val="27"/>
        </w:rPr>
      </w:pPr>
      <w:r w:rsidRPr="000340CC">
        <w:rPr>
          <w:rFonts w:ascii="TimesNewRomanPSMT" w:hAnsi="TimesNewRomanPSMT" w:cs="TimesNewRomanPSMT"/>
          <w:b/>
          <w:color w:val="000000"/>
          <w:sz w:val="27"/>
          <w:szCs w:val="27"/>
        </w:rPr>
        <w:t>Akreditace do 1. března 2018</w:t>
      </w:r>
    </w:p>
    <w:p w:rsidR="00C431B6" w:rsidRDefault="00C431B6" w:rsidP="0094462D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color w:val="000000"/>
          <w:sz w:val="27"/>
          <w:szCs w:val="27"/>
        </w:rPr>
      </w:pPr>
    </w:p>
    <w:p w:rsidR="000340CC" w:rsidRDefault="000340CC" w:rsidP="0094462D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color w:val="000000"/>
          <w:sz w:val="27"/>
          <w:szCs w:val="27"/>
        </w:rPr>
      </w:pPr>
    </w:p>
    <w:p w:rsidR="000340CC" w:rsidRDefault="000340CC" w:rsidP="0094462D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color w:val="000000"/>
          <w:sz w:val="27"/>
          <w:szCs w:val="27"/>
        </w:rPr>
      </w:pPr>
    </w:p>
    <w:p w:rsidR="00C431B6" w:rsidRDefault="00C431B6" w:rsidP="0094462D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color w:val="000000"/>
          <w:sz w:val="27"/>
          <w:szCs w:val="27"/>
        </w:rPr>
      </w:pPr>
      <w:r>
        <w:rPr>
          <w:rFonts w:ascii="TimesNewRomanPSMT" w:hAnsi="TimesNewRomanPSMT" w:cs="TimesNewRomanPSMT"/>
          <w:color w:val="000000"/>
          <w:sz w:val="27"/>
          <w:szCs w:val="27"/>
        </w:rPr>
        <w:t xml:space="preserve">Garantuje </w:t>
      </w:r>
    </w:p>
    <w:p w:rsidR="00C431B6" w:rsidRDefault="00C431B6" w:rsidP="0094462D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color w:val="000000"/>
          <w:sz w:val="27"/>
          <w:szCs w:val="27"/>
        </w:rPr>
      </w:pPr>
      <w:r>
        <w:rPr>
          <w:rFonts w:ascii="TimesNewRomanPSMT" w:hAnsi="TimesNewRomanPSMT" w:cs="TimesNewRomanPSMT"/>
          <w:color w:val="000000"/>
          <w:sz w:val="27"/>
          <w:szCs w:val="27"/>
        </w:rPr>
        <w:t xml:space="preserve">Katedra algebry a geometrie </w:t>
      </w:r>
    </w:p>
    <w:p w:rsidR="00C431B6" w:rsidRDefault="00C431B6" w:rsidP="0094462D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color w:val="000000"/>
          <w:sz w:val="27"/>
          <w:szCs w:val="27"/>
        </w:rPr>
      </w:pPr>
      <w:r>
        <w:rPr>
          <w:rFonts w:ascii="TimesNewRomanPSMT" w:hAnsi="TimesNewRomanPSMT" w:cs="TimesNewRomanPSMT"/>
          <w:color w:val="000000"/>
          <w:sz w:val="27"/>
          <w:szCs w:val="27"/>
        </w:rPr>
        <w:t>Přírodovědecká fakulta</w:t>
      </w:r>
    </w:p>
    <w:p w:rsidR="00C431B6" w:rsidRDefault="00C431B6" w:rsidP="0094462D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color w:val="000000"/>
          <w:sz w:val="27"/>
          <w:szCs w:val="27"/>
        </w:rPr>
      </w:pPr>
      <w:r>
        <w:rPr>
          <w:rFonts w:ascii="TimesNewRomanPSMT" w:hAnsi="TimesNewRomanPSMT" w:cs="TimesNewRomanPSMT"/>
          <w:color w:val="000000"/>
          <w:sz w:val="27"/>
          <w:szCs w:val="27"/>
        </w:rPr>
        <w:t>Univerzita Palackého v Olomouci</w:t>
      </w:r>
    </w:p>
    <w:p w:rsidR="0094462D" w:rsidRDefault="0094462D" w:rsidP="0094462D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color w:val="000000"/>
          <w:sz w:val="27"/>
          <w:szCs w:val="27"/>
        </w:rPr>
      </w:pPr>
    </w:p>
    <w:p w:rsidR="0094462D" w:rsidRDefault="0094462D" w:rsidP="0094462D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8"/>
          <w:szCs w:val="23"/>
        </w:rPr>
      </w:pPr>
    </w:p>
    <w:p w:rsidR="0094462D" w:rsidRDefault="0094462D" w:rsidP="0094462D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8"/>
          <w:szCs w:val="23"/>
        </w:rPr>
      </w:pPr>
    </w:p>
    <w:p w:rsidR="0094462D" w:rsidRDefault="0094462D" w:rsidP="0094462D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8"/>
          <w:szCs w:val="23"/>
        </w:rPr>
      </w:pPr>
    </w:p>
    <w:p w:rsidR="0094462D" w:rsidRDefault="0094462D" w:rsidP="0094462D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8"/>
          <w:szCs w:val="23"/>
        </w:rPr>
      </w:pPr>
    </w:p>
    <w:p w:rsidR="0094462D" w:rsidRDefault="0094462D" w:rsidP="0094462D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8"/>
          <w:szCs w:val="23"/>
        </w:rPr>
      </w:pPr>
    </w:p>
    <w:p w:rsidR="0094462D" w:rsidRDefault="0094462D" w:rsidP="0094462D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8"/>
          <w:szCs w:val="23"/>
        </w:rPr>
      </w:pPr>
    </w:p>
    <w:p w:rsidR="0094462D" w:rsidRDefault="0094462D" w:rsidP="0094462D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8"/>
          <w:szCs w:val="23"/>
        </w:rPr>
      </w:pPr>
    </w:p>
    <w:p w:rsidR="0094462D" w:rsidRDefault="0094462D" w:rsidP="0094462D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8"/>
          <w:szCs w:val="23"/>
        </w:rPr>
      </w:pPr>
    </w:p>
    <w:p w:rsidR="0094462D" w:rsidRDefault="0094462D" w:rsidP="0094462D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8"/>
          <w:szCs w:val="23"/>
        </w:rPr>
      </w:pPr>
    </w:p>
    <w:p w:rsidR="0094462D" w:rsidRDefault="0094462D" w:rsidP="0094462D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8"/>
          <w:szCs w:val="23"/>
        </w:rPr>
      </w:pPr>
    </w:p>
    <w:p w:rsidR="0094462D" w:rsidRDefault="0094462D" w:rsidP="0094462D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8"/>
          <w:szCs w:val="23"/>
        </w:rPr>
      </w:pPr>
    </w:p>
    <w:p w:rsidR="0050063A" w:rsidRPr="00750F1C" w:rsidRDefault="00EA687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Studijní p</w:t>
      </w:r>
      <w:r w:rsidR="00750F1C" w:rsidRPr="00750F1C">
        <w:rPr>
          <w:b/>
          <w:sz w:val="28"/>
          <w:szCs w:val="28"/>
          <w:u w:val="single"/>
        </w:rPr>
        <w:t>ovinnosti studentů ve čtyřletém DSO Didaktika matematiky</w:t>
      </w:r>
    </w:p>
    <w:p w:rsidR="006002B7" w:rsidRDefault="006002B7"/>
    <w:p w:rsidR="00750F1C" w:rsidRDefault="006002B7">
      <w:r>
        <w:t>Obsah: 1. Studijní předměty a zkoušky</w:t>
      </w:r>
    </w:p>
    <w:p w:rsidR="00EA687F" w:rsidRDefault="006002B7">
      <w:r>
        <w:tab/>
        <w:t>2. Další studijní povinnosti</w:t>
      </w:r>
      <w:r w:rsidR="00EA687F" w:rsidRPr="00EA687F">
        <w:t xml:space="preserve"> </w:t>
      </w:r>
    </w:p>
    <w:p w:rsidR="006002B7" w:rsidRDefault="00AE534D">
      <w:r>
        <w:tab/>
        <w:t>3</w:t>
      </w:r>
      <w:r w:rsidR="006002B7">
        <w:t>. Státní doktorská zkouška</w:t>
      </w:r>
    </w:p>
    <w:p w:rsidR="00750F1C" w:rsidRDefault="00C63FAE">
      <w:pPr>
        <w:rPr>
          <w:u w:val="single"/>
        </w:rPr>
      </w:pPr>
      <w:r>
        <w:tab/>
      </w:r>
    </w:p>
    <w:p w:rsidR="00750F1C" w:rsidRPr="00750F1C" w:rsidRDefault="00750F1C">
      <w:pPr>
        <w:rPr>
          <w:b/>
          <w:sz w:val="28"/>
          <w:szCs w:val="28"/>
        </w:rPr>
      </w:pPr>
      <w:r w:rsidRPr="00750F1C">
        <w:rPr>
          <w:b/>
          <w:sz w:val="28"/>
          <w:szCs w:val="28"/>
        </w:rPr>
        <w:t>1. Studijní předměty a zkoušky</w:t>
      </w:r>
    </w:p>
    <w:p w:rsidR="00750F1C" w:rsidRDefault="00750F1C">
      <w:pPr>
        <w:rPr>
          <w:u w:val="single"/>
        </w:rPr>
      </w:pPr>
    </w:p>
    <w:p w:rsidR="00750F1C" w:rsidRDefault="009E25E0" w:rsidP="00750F1C">
      <w:pPr>
        <w:ind w:left="360"/>
        <w:rPr>
          <w:b/>
          <w:bCs/>
          <w:u w:val="single"/>
        </w:rPr>
      </w:pPr>
      <w:r>
        <w:rPr>
          <w:b/>
          <w:bCs/>
          <w:u w:val="single"/>
        </w:rPr>
        <w:t>Společný základ 4letých DSP</w:t>
      </w:r>
      <w:r w:rsidR="00750F1C">
        <w:rPr>
          <w:b/>
          <w:bCs/>
          <w:u w:val="single"/>
        </w:rPr>
        <w:t xml:space="preserve"> na PřF UPv Olomouci</w:t>
      </w:r>
    </w:p>
    <w:p w:rsidR="00750F1C" w:rsidRDefault="00750F1C" w:rsidP="00750F1C">
      <w:pPr>
        <w:ind w:left="360"/>
        <w:rPr>
          <w:b/>
          <w:bCs/>
          <w:u w:val="single"/>
        </w:rPr>
      </w:pPr>
    </w:p>
    <w:p w:rsidR="00E75694" w:rsidRDefault="00E75694" w:rsidP="00E75694">
      <w:pPr>
        <w:numPr>
          <w:ilvl w:val="0"/>
          <w:numId w:val="1"/>
        </w:numPr>
      </w:pPr>
      <w:r>
        <w:t xml:space="preserve">Management vědy a výzkumu </w:t>
      </w:r>
    </w:p>
    <w:p w:rsidR="00750F1C" w:rsidRDefault="00750F1C" w:rsidP="00750F1C">
      <w:pPr>
        <w:numPr>
          <w:ilvl w:val="0"/>
          <w:numId w:val="1"/>
        </w:numPr>
      </w:pPr>
      <w:r>
        <w:t xml:space="preserve">Vědeckovýzkumná stáž </w:t>
      </w:r>
    </w:p>
    <w:p w:rsidR="00497BB8" w:rsidRDefault="00750F1C" w:rsidP="00497BB8">
      <w:pPr>
        <w:numPr>
          <w:ilvl w:val="0"/>
          <w:numId w:val="1"/>
        </w:numPr>
      </w:pPr>
      <w:r>
        <w:t>Anglický jazyk pro doktorské studium</w:t>
      </w:r>
    </w:p>
    <w:p w:rsidR="00750F1C" w:rsidRDefault="00750F1C" w:rsidP="00497BB8">
      <w:pPr>
        <w:ind w:left="360"/>
      </w:pPr>
    </w:p>
    <w:p w:rsidR="00750F1C" w:rsidRDefault="009E25E0" w:rsidP="00750F1C">
      <w:pPr>
        <w:ind w:left="360"/>
        <w:rPr>
          <w:b/>
          <w:bCs/>
          <w:u w:val="single"/>
        </w:rPr>
      </w:pPr>
      <w:r>
        <w:rPr>
          <w:b/>
          <w:bCs/>
          <w:u w:val="single"/>
        </w:rPr>
        <w:t>Dílčí zkoušky DSO</w:t>
      </w:r>
      <w:r w:rsidR="003F6C9D">
        <w:rPr>
          <w:b/>
          <w:bCs/>
          <w:u w:val="single"/>
        </w:rPr>
        <w:t xml:space="preserve"> Didaktika matematiky</w:t>
      </w:r>
      <w:r>
        <w:rPr>
          <w:b/>
          <w:bCs/>
          <w:u w:val="single"/>
        </w:rPr>
        <w:t xml:space="preserve"> </w:t>
      </w:r>
    </w:p>
    <w:p w:rsidR="00750F1C" w:rsidRDefault="00750F1C" w:rsidP="00750F1C">
      <w:pPr>
        <w:ind w:left="360"/>
        <w:rPr>
          <w:u w:val="single"/>
        </w:rPr>
      </w:pPr>
    </w:p>
    <w:p w:rsidR="00750F1C" w:rsidRDefault="00750F1C" w:rsidP="00750F1C">
      <w:pPr>
        <w:numPr>
          <w:ilvl w:val="0"/>
          <w:numId w:val="2"/>
        </w:numPr>
        <w:rPr>
          <w:bCs/>
        </w:rPr>
      </w:pPr>
      <w:r>
        <w:rPr>
          <w:bCs/>
        </w:rPr>
        <w:t>Matematika 1 (Mathematics 1)</w:t>
      </w:r>
    </w:p>
    <w:p w:rsidR="00750F1C" w:rsidRDefault="00750F1C" w:rsidP="00750F1C">
      <w:pPr>
        <w:numPr>
          <w:ilvl w:val="0"/>
          <w:numId w:val="2"/>
        </w:numPr>
        <w:rPr>
          <w:bCs/>
        </w:rPr>
      </w:pPr>
      <w:r>
        <w:rPr>
          <w:bCs/>
        </w:rPr>
        <w:t>Matematika 2 (Mathematics 2)</w:t>
      </w:r>
    </w:p>
    <w:p w:rsidR="00750F1C" w:rsidRDefault="00750F1C" w:rsidP="00750F1C">
      <w:pPr>
        <w:numPr>
          <w:ilvl w:val="0"/>
          <w:numId w:val="2"/>
        </w:numPr>
        <w:rPr>
          <w:bCs/>
        </w:rPr>
      </w:pPr>
      <w:r>
        <w:rPr>
          <w:bCs/>
        </w:rPr>
        <w:t>Didaktika matematiky 1 (Theory of Mathematics Education 1)</w:t>
      </w:r>
    </w:p>
    <w:p w:rsidR="00750F1C" w:rsidRDefault="00750F1C" w:rsidP="00750F1C">
      <w:pPr>
        <w:numPr>
          <w:ilvl w:val="0"/>
          <w:numId w:val="2"/>
        </w:numPr>
        <w:rPr>
          <w:bCs/>
        </w:rPr>
      </w:pPr>
      <w:r>
        <w:rPr>
          <w:bCs/>
        </w:rPr>
        <w:t>Didaktika matematiky 2 (Theory of Mathematics Education 2)</w:t>
      </w:r>
    </w:p>
    <w:p w:rsidR="00750F1C" w:rsidRDefault="00497BB8" w:rsidP="00750F1C">
      <w:pPr>
        <w:numPr>
          <w:ilvl w:val="0"/>
          <w:numId w:val="2"/>
        </w:numPr>
        <w:rPr>
          <w:bCs/>
        </w:rPr>
      </w:pPr>
      <w:r>
        <w:rPr>
          <w:bCs/>
        </w:rPr>
        <w:t>Pedagogicko-psychologická</w:t>
      </w:r>
      <w:r w:rsidR="00750F1C">
        <w:rPr>
          <w:bCs/>
        </w:rPr>
        <w:t xml:space="preserve"> disciplína (Pedagogic-psychological Science)</w:t>
      </w:r>
    </w:p>
    <w:p w:rsidR="00750F1C" w:rsidRDefault="00750F1C">
      <w:pPr>
        <w:rPr>
          <w:u w:val="single"/>
        </w:rPr>
      </w:pPr>
    </w:p>
    <w:p w:rsidR="00335652" w:rsidRDefault="00335652" w:rsidP="00E75694">
      <w:pPr>
        <w:autoSpaceDE w:val="0"/>
        <w:autoSpaceDN w:val="0"/>
        <w:adjustRightInd w:val="0"/>
        <w:rPr>
          <w:b/>
          <w:bCs/>
        </w:rPr>
      </w:pPr>
    </w:p>
    <w:p w:rsidR="00E75694" w:rsidRDefault="00E75694" w:rsidP="00E75694">
      <w:pPr>
        <w:autoSpaceDE w:val="0"/>
        <w:autoSpaceDN w:val="0"/>
        <w:adjustRightInd w:val="0"/>
        <w:rPr>
          <w:rFonts w:ascii="CourierNewPSMT" w:hAnsi="CourierNewPSMT" w:cs="CourierNewPSMT"/>
        </w:rPr>
      </w:pPr>
      <w:r w:rsidRPr="004B3FCC">
        <w:rPr>
          <w:b/>
          <w:bCs/>
        </w:rPr>
        <w:t>Management vědy a výzkumu</w:t>
      </w:r>
    </w:p>
    <w:p w:rsidR="00E75694" w:rsidRDefault="00E75694" w:rsidP="00E75694">
      <w:pPr>
        <w:autoSpaceDE w:val="0"/>
        <w:autoSpaceDN w:val="0"/>
        <w:adjustRightInd w:val="0"/>
        <w:rPr>
          <w:rFonts w:ascii="CourierNewPSMT" w:hAnsi="CourierNewPSMT" w:cs="CourierNewPSMT"/>
        </w:rPr>
      </w:pPr>
      <w:r w:rsidRPr="009E25E0">
        <w:rPr>
          <w:rFonts w:ascii="CourierNewPSMT" w:hAnsi="CourierNewPSMT" w:cs="CourierNewPSMT"/>
          <w:b/>
        </w:rPr>
        <w:t>Garant:</w:t>
      </w:r>
      <w:r>
        <w:rPr>
          <w:rFonts w:ascii="CourierNewPSMT" w:hAnsi="CourierNewPSMT" w:cs="CourierNewPSMT"/>
        </w:rPr>
        <w:t xml:space="preserve"> </w:t>
      </w:r>
      <w:r w:rsidRPr="00671960">
        <w:rPr>
          <w:b/>
        </w:rPr>
        <w:t>Prof. RNDr. Tomáš Opatrný, Dr.</w:t>
      </w:r>
    </w:p>
    <w:p w:rsidR="00E75694" w:rsidRPr="009E2533" w:rsidRDefault="00E75694" w:rsidP="00E75694">
      <w:pPr>
        <w:autoSpaceDE w:val="0"/>
        <w:autoSpaceDN w:val="0"/>
        <w:adjustRightInd w:val="0"/>
        <w:rPr>
          <w:rFonts w:ascii="CourierNewPSMT" w:hAnsi="CourierNewPSMT" w:cs="CourierNewPSMT"/>
        </w:rPr>
      </w:pPr>
      <w:r>
        <w:rPr>
          <w:rFonts w:ascii="CourierNewPSMT" w:hAnsi="CourierNewPSMT" w:cs="CourierNewPSMT"/>
        </w:rPr>
        <w:tab/>
      </w:r>
      <w:r w:rsidR="00424DB0">
        <w:rPr>
          <w:rFonts w:ascii="CourierNewPSMT" w:hAnsi="CourierNewPSMT" w:cs="CourierNewPSMT"/>
        </w:rPr>
        <w:t xml:space="preserve">Kurz je tvořen několika </w:t>
      </w:r>
      <w:r w:rsidRPr="009E2533">
        <w:rPr>
          <w:rFonts w:ascii="CourierNewPSMT" w:hAnsi="CourierNewPSMT" w:cs="CourierNewPSMT"/>
        </w:rPr>
        <w:t xml:space="preserve">moduly, které mají obecnější charakter </w:t>
      </w:r>
      <w:r>
        <w:rPr>
          <w:rFonts w:ascii="CourierNewPSMT" w:hAnsi="CourierNewPSMT" w:cs="CourierNewPSMT"/>
        </w:rPr>
        <w:t>–</w:t>
      </w:r>
      <w:r w:rsidRPr="009E2533">
        <w:rPr>
          <w:rFonts w:ascii="CourierNewPSMT" w:hAnsi="CourierNewPSMT" w:cs="CourierNewPSMT"/>
        </w:rPr>
        <w:t xml:space="preserve"> na</w:t>
      </w:r>
      <w:r>
        <w:rPr>
          <w:rFonts w:ascii="CourierNewPSMT" w:hAnsi="CourierNewPSMT" w:cs="CourierNewPSMT"/>
        </w:rPr>
        <w:t xml:space="preserve"> </w:t>
      </w:r>
      <w:r w:rsidRPr="009E2533">
        <w:rPr>
          <w:rFonts w:ascii="CourierNewPSMT" w:hAnsi="CourierNewPSMT" w:cs="CourierNewPSMT"/>
        </w:rPr>
        <w:t xml:space="preserve">rozdíl od typických úzce zaměřených kurzů, které dnes </w:t>
      </w:r>
      <w:r>
        <w:rPr>
          <w:rFonts w:ascii="CourierNewPSMT" w:hAnsi="CourierNewPSMT" w:cs="CourierNewPSMT"/>
        </w:rPr>
        <w:t xml:space="preserve">studenti DSO obvykle </w:t>
      </w:r>
      <w:r w:rsidRPr="009E2533">
        <w:rPr>
          <w:rFonts w:ascii="CourierNewPSMT" w:hAnsi="CourierNewPSMT" w:cs="CourierNewPSMT"/>
        </w:rPr>
        <w:t>absolvují.</w:t>
      </w:r>
      <w:r>
        <w:rPr>
          <w:rFonts w:ascii="CourierNewPSMT" w:hAnsi="CourierNewPSMT" w:cs="CourierNewPSMT"/>
        </w:rPr>
        <w:t xml:space="preserve"> </w:t>
      </w:r>
      <w:r w:rsidRPr="009E2533">
        <w:rPr>
          <w:rFonts w:ascii="CourierNewPSMT" w:hAnsi="CourierNewPSMT" w:cs="CourierNewPSMT"/>
        </w:rPr>
        <w:t xml:space="preserve">Absolvováním kurzu získají </w:t>
      </w:r>
      <w:r>
        <w:rPr>
          <w:rFonts w:ascii="CourierNewPSMT" w:hAnsi="CourierNewPSMT" w:cs="CourierNewPSMT"/>
        </w:rPr>
        <w:t xml:space="preserve">mimo jiné </w:t>
      </w:r>
      <w:r w:rsidRPr="009E2533">
        <w:rPr>
          <w:rFonts w:ascii="CourierNewPSMT" w:hAnsi="CourierNewPSMT" w:cs="CourierNewPSMT"/>
        </w:rPr>
        <w:t>základní přehled o možnostech čerpání</w:t>
      </w:r>
      <w:r>
        <w:rPr>
          <w:rFonts w:ascii="CourierNewPSMT" w:hAnsi="CourierNewPSMT" w:cs="CourierNewPSMT"/>
        </w:rPr>
        <w:t xml:space="preserve"> </w:t>
      </w:r>
      <w:r w:rsidRPr="009E2533">
        <w:rPr>
          <w:rFonts w:ascii="CourierNewPSMT" w:hAnsi="CourierNewPSMT" w:cs="CourierNewPSMT"/>
        </w:rPr>
        <w:t>prostředků z evropských zdrojů. Absolvent bude seznámen se základy rétoriky, umění</w:t>
      </w:r>
      <w:r>
        <w:rPr>
          <w:rFonts w:ascii="CourierNewPSMT" w:hAnsi="CourierNewPSMT" w:cs="CourierNewPSMT"/>
        </w:rPr>
        <w:t xml:space="preserve"> </w:t>
      </w:r>
      <w:r w:rsidRPr="009E2533">
        <w:rPr>
          <w:rFonts w:ascii="CourierNewPSMT" w:hAnsi="CourierNewPSMT" w:cs="CourierNewPSMT"/>
        </w:rPr>
        <w:t>argumentace a bude ovládat techniku přípravy a realizace prezentací. Modul Psaní</w:t>
      </w:r>
      <w:r>
        <w:rPr>
          <w:rFonts w:ascii="CourierNewPSMT" w:hAnsi="CourierNewPSMT" w:cs="CourierNewPSMT"/>
        </w:rPr>
        <w:t xml:space="preserve"> </w:t>
      </w:r>
      <w:r w:rsidRPr="009E2533">
        <w:rPr>
          <w:rFonts w:ascii="CourierNewPSMT" w:hAnsi="CourierNewPSMT" w:cs="CourierNewPSMT"/>
        </w:rPr>
        <w:t>vědeckých prací umožní absolventům</w:t>
      </w:r>
      <w:r w:rsidRPr="009E2533">
        <w:rPr>
          <w:rFonts w:ascii="CourierNew" w:hAnsi="CourierNew" w:cs="CourierNew"/>
        </w:rPr>
        <w:t xml:space="preserve">, </w:t>
      </w:r>
      <w:r w:rsidRPr="009E2533">
        <w:rPr>
          <w:rFonts w:ascii="CourierNewPSMT" w:hAnsi="CourierNewPSMT" w:cs="CourierNewPSMT"/>
        </w:rPr>
        <w:t>aby se naučili obecným základům vědecké</w:t>
      </w:r>
      <w:r>
        <w:rPr>
          <w:rFonts w:ascii="CourierNewPSMT" w:hAnsi="CourierNewPSMT" w:cs="CourierNewPSMT"/>
        </w:rPr>
        <w:t xml:space="preserve"> </w:t>
      </w:r>
      <w:r w:rsidRPr="009E2533">
        <w:rPr>
          <w:rFonts w:ascii="CourierNewPSMT" w:hAnsi="CourierNewPSMT" w:cs="CourierNewPSMT"/>
        </w:rPr>
        <w:t>strategie poznávání a získali některé dovednosti potřebné k</w:t>
      </w:r>
      <w:r>
        <w:rPr>
          <w:rFonts w:ascii="CourierNewPSMT" w:hAnsi="CourierNewPSMT" w:cs="CourierNewPSMT"/>
        </w:rPr>
        <w:t> </w:t>
      </w:r>
      <w:r w:rsidRPr="009E2533">
        <w:rPr>
          <w:rFonts w:ascii="CourierNewPSMT" w:hAnsi="CourierNewPSMT" w:cs="CourierNewPSMT"/>
        </w:rPr>
        <w:t>publikování</w:t>
      </w:r>
      <w:r>
        <w:rPr>
          <w:rFonts w:ascii="CourierNewPSMT" w:hAnsi="CourierNewPSMT" w:cs="CourierNewPSMT"/>
        </w:rPr>
        <w:t xml:space="preserve"> </w:t>
      </w:r>
      <w:r w:rsidRPr="009E2533">
        <w:rPr>
          <w:rFonts w:ascii="CourierNewPSMT" w:hAnsi="CourierNewPSMT" w:cs="CourierNewPSMT"/>
        </w:rPr>
        <w:t>vědeckých výsledků v mezinárodním časopisu a vědeckých konferencích, které se</w:t>
      </w:r>
      <w:r>
        <w:rPr>
          <w:rFonts w:ascii="CourierNewPSMT" w:hAnsi="CourierNewPSMT" w:cs="CourierNewPSMT"/>
        </w:rPr>
        <w:t xml:space="preserve"> </w:t>
      </w:r>
      <w:r w:rsidRPr="009E2533">
        <w:rPr>
          <w:rFonts w:ascii="CourierNewPSMT" w:hAnsi="CourierNewPSMT" w:cs="CourierNewPSMT"/>
        </w:rPr>
        <w:t>jinak získávají až dlouhodobou praxí. Modul Právní minimum poskytuje základní</w:t>
      </w:r>
      <w:r>
        <w:rPr>
          <w:rFonts w:ascii="CourierNewPSMT" w:hAnsi="CourierNewPSMT" w:cs="CourierNewPSMT"/>
        </w:rPr>
        <w:t xml:space="preserve"> </w:t>
      </w:r>
      <w:r w:rsidRPr="009E2533">
        <w:rPr>
          <w:rFonts w:ascii="CourierNewPSMT" w:hAnsi="CourierNewPSMT" w:cs="CourierNewPSMT"/>
        </w:rPr>
        <w:t>přehled v oblasti občanského a pracovního práva, užitečný i ve školské praxi.</w:t>
      </w:r>
    </w:p>
    <w:p w:rsidR="00FE7984" w:rsidRDefault="00FE7984" w:rsidP="00FE7984">
      <w:pPr>
        <w:autoSpaceDE w:val="0"/>
        <w:autoSpaceDN w:val="0"/>
        <w:adjustRightInd w:val="0"/>
        <w:rPr>
          <w:rFonts w:ascii="CourierNewPSMT" w:hAnsi="CourierNewPSMT" w:cs="CourierNewPSMT"/>
          <w:u w:val="single"/>
        </w:rPr>
      </w:pPr>
      <w:r>
        <w:rPr>
          <w:rFonts w:ascii="CourierNewPSMT" w:hAnsi="CourierNewPSMT" w:cs="CourierNewPSMT"/>
          <w:u w:val="single"/>
        </w:rPr>
        <w:t xml:space="preserve">Literatura: </w:t>
      </w:r>
    </w:p>
    <w:p w:rsidR="009E25E0" w:rsidRDefault="00FE7984">
      <w:r>
        <w:t>e-learningové materiály pro účastníky kurzu</w:t>
      </w:r>
    </w:p>
    <w:p w:rsidR="00FE7984" w:rsidRDefault="00FE7984"/>
    <w:p w:rsidR="0094462D" w:rsidRPr="00FE7984" w:rsidRDefault="0094462D"/>
    <w:p w:rsidR="009E25E0" w:rsidRDefault="009E25E0" w:rsidP="009E25E0">
      <w:pPr>
        <w:autoSpaceDE w:val="0"/>
        <w:autoSpaceDN w:val="0"/>
        <w:adjustRightInd w:val="0"/>
        <w:rPr>
          <w:b/>
        </w:rPr>
      </w:pPr>
      <w:r>
        <w:rPr>
          <w:b/>
        </w:rPr>
        <w:t>Vědeckovýzkumná stáž</w:t>
      </w:r>
    </w:p>
    <w:p w:rsidR="009E25E0" w:rsidRPr="00124E57" w:rsidRDefault="009E25E0" w:rsidP="009E25E0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Garant: </w:t>
      </w:r>
      <w:r>
        <w:rPr>
          <w:rFonts w:ascii="CourierNewPSMT" w:hAnsi="CourierNewPSMT" w:cs="CourierNewPSMT"/>
        </w:rPr>
        <w:t xml:space="preserve"> </w:t>
      </w:r>
      <w:r w:rsidR="0075275F">
        <w:rPr>
          <w:b/>
        </w:rPr>
        <w:t>P</w:t>
      </w:r>
      <w:r w:rsidRPr="00124E57">
        <w:rPr>
          <w:b/>
        </w:rPr>
        <w:t>rof. RNDr.</w:t>
      </w:r>
      <w:r w:rsidR="00424DB0">
        <w:rPr>
          <w:b/>
        </w:rPr>
        <w:t xml:space="preserve"> Josef Molnár</w:t>
      </w:r>
      <w:r w:rsidRPr="00124E57">
        <w:rPr>
          <w:b/>
        </w:rPr>
        <w:t>, CSc.</w:t>
      </w:r>
    </w:p>
    <w:p w:rsidR="009E25E0" w:rsidRPr="00FB7FF2" w:rsidRDefault="00497BB8" w:rsidP="009E25E0">
      <w:pPr>
        <w:autoSpaceDE w:val="0"/>
        <w:autoSpaceDN w:val="0"/>
        <w:adjustRightInd w:val="0"/>
        <w:rPr>
          <w:rFonts w:ascii="CourierNewPSMT" w:hAnsi="CourierNewPSMT" w:cs="CourierNewPSMT"/>
        </w:rPr>
      </w:pPr>
      <w:r>
        <w:rPr>
          <w:rFonts w:ascii="CourierNewPSMT" w:hAnsi="CourierNewPSMT" w:cs="CourierNewPSMT"/>
        </w:rPr>
        <w:tab/>
      </w:r>
      <w:r w:rsidR="009E25E0" w:rsidRPr="00124E57">
        <w:rPr>
          <w:rFonts w:ascii="CourierNewPSMT" w:hAnsi="CourierNewPSMT" w:cs="CourierNewPSMT"/>
        </w:rPr>
        <w:t xml:space="preserve">Tato stáž slouží k rozšíření praktických </w:t>
      </w:r>
      <w:r>
        <w:rPr>
          <w:rFonts w:ascii="CourierNewPSMT" w:hAnsi="CourierNewPSMT" w:cs="CourierNewPSMT"/>
        </w:rPr>
        <w:t xml:space="preserve">dovedností </w:t>
      </w:r>
      <w:r w:rsidR="009E25E0" w:rsidRPr="00124E57">
        <w:rPr>
          <w:rFonts w:ascii="CourierNewPSMT" w:hAnsi="CourierNewPSMT" w:cs="CourierNewPSMT"/>
        </w:rPr>
        <w:t>doktoranda</w:t>
      </w:r>
      <w:r>
        <w:rPr>
          <w:rFonts w:ascii="CourierNewPSMT" w:hAnsi="CourierNewPSMT" w:cs="CourierNewPSMT"/>
        </w:rPr>
        <w:t xml:space="preserve"> a nemusí nutně úzce souviset s </w:t>
      </w:r>
      <w:r w:rsidR="009E25E0" w:rsidRPr="00124E57">
        <w:rPr>
          <w:rFonts w:ascii="CourierNewPSMT" w:hAnsi="CourierNewPSMT" w:cs="CourierNewPSMT"/>
        </w:rPr>
        <w:t xml:space="preserve">tématem disertační práce. Výsledky stáže musí student </w:t>
      </w:r>
      <w:r w:rsidR="00FB7FF2">
        <w:rPr>
          <w:rFonts w:ascii="CourierNewPSMT" w:hAnsi="CourierNewPSMT" w:cs="CourierNewPSMT"/>
        </w:rPr>
        <w:t xml:space="preserve">obhájit formou závěrečné zprávy. </w:t>
      </w:r>
      <w:r w:rsidR="009E25E0" w:rsidRPr="00124E57">
        <w:rPr>
          <w:rFonts w:ascii="CourierNewPSMT" w:hAnsi="CourierNewPSMT" w:cs="CourierNewPSMT"/>
        </w:rPr>
        <w:t>Student je motivován za pomoci školitele a školícího pracoviště připravit výzkumný program/žádost o grant pro stáž na zahraničním spolupracujícím pracovišti a v soutěži získat prostředky na její dofinancování např. z fakultních projektů pro podporu internacionalizace studia (RP MŠMT), projektu Erasmus, studentských grantů FRVŠ apod. U DSO zaměřených na didaktiky oborů: lze stáž absolvovat</w:t>
      </w:r>
      <w:r w:rsidR="00FB7FF2">
        <w:rPr>
          <w:rFonts w:ascii="CourierNewPSMT" w:hAnsi="CourierNewPSMT" w:cs="CourierNewPSMT"/>
        </w:rPr>
        <w:t xml:space="preserve"> i na výukových pracovištích, u </w:t>
      </w:r>
      <w:r w:rsidR="009E25E0" w:rsidRPr="00124E57">
        <w:rPr>
          <w:rFonts w:ascii="CourierNewPSMT" w:hAnsi="CourierNewPSMT" w:cs="CourierNewPSMT"/>
        </w:rPr>
        <w:t>studentů kombinovaného studia zaměstnaných na plný úvazek lze stáž rozdělit na několik částí</w:t>
      </w:r>
      <w:r>
        <w:rPr>
          <w:rFonts w:ascii="CourierNewPSMT" w:hAnsi="CourierNewPSMT" w:cs="CourierNewPSMT"/>
          <w:u w:val="single"/>
        </w:rPr>
        <w:t>.</w:t>
      </w:r>
    </w:p>
    <w:p w:rsidR="009E25E0" w:rsidRDefault="009E25E0" w:rsidP="009E25E0">
      <w:pPr>
        <w:autoSpaceDE w:val="0"/>
        <w:autoSpaceDN w:val="0"/>
        <w:adjustRightInd w:val="0"/>
        <w:rPr>
          <w:rFonts w:ascii="CourierNewPSMT" w:hAnsi="CourierNewPSMT" w:cs="CourierNewPSMT"/>
          <w:u w:val="single"/>
        </w:rPr>
      </w:pPr>
      <w:r>
        <w:rPr>
          <w:rFonts w:ascii="CourierNewPSMT" w:hAnsi="CourierNewPSMT" w:cs="CourierNewPSMT"/>
          <w:u w:val="single"/>
        </w:rPr>
        <w:t>Literatura:</w:t>
      </w:r>
    </w:p>
    <w:p w:rsidR="009E25E0" w:rsidRDefault="009E25E0" w:rsidP="009E25E0">
      <w:pPr>
        <w:autoSpaceDE w:val="0"/>
        <w:autoSpaceDN w:val="0"/>
        <w:adjustRightInd w:val="0"/>
        <w:rPr>
          <w:rFonts w:ascii="CourierNewPSMT" w:hAnsi="CourierNewPSMT" w:cs="CourierNewPSMT"/>
          <w:u w:val="single"/>
        </w:rPr>
      </w:pPr>
      <w:r>
        <w:t>Dle požadavků hostujícího pracoviště.</w:t>
      </w:r>
    </w:p>
    <w:p w:rsidR="009E25E0" w:rsidRDefault="009E25E0">
      <w:pPr>
        <w:rPr>
          <w:u w:val="single"/>
        </w:rPr>
      </w:pPr>
    </w:p>
    <w:p w:rsidR="00AE534D" w:rsidRDefault="00AE534D" w:rsidP="002545EA">
      <w:pPr>
        <w:autoSpaceDE w:val="0"/>
        <w:autoSpaceDN w:val="0"/>
        <w:adjustRightInd w:val="0"/>
        <w:rPr>
          <w:b/>
        </w:rPr>
      </w:pPr>
    </w:p>
    <w:p w:rsidR="002545EA" w:rsidRDefault="002545EA" w:rsidP="002545EA">
      <w:pPr>
        <w:autoSpaceDE w:val="0"/>
        <w:autoSpaceDN w:val="0"/>
        <w:adjustRightInd w:val="0"/>
        <w:rPr>
          <w:rFonts w:ascii="CourierNewPSMT" w:hAnsi="CourierNewPSMT" w:cs="CourierNewPSMT"/>
        </w:rPr>
      </w:pPr>
      <w:r>
        <w:rPr>
          <w:b/>
        </w:rPr>
        <w:lastRenderedPageBreak/>
        <w:t>Angličtina pro doktorské studium</w:t>
      </w:r>
    </w:p>
    <w:p w:rsidR="002545EA" w:rsidRDefault="002545EA" w:rsidP="002545EA">
      <w:pPr>
        <w:autoSpaceDE w:val="0"/>
        <w:autoSpaceDN w:val="0"/>
        <w:adjustRightInd w:val="0"/>
        <w:rPr>
          <w:rFonts w:ascii="CourierNewPSMT" w:hAnsi="CourierNewPSMT" w:cs="CourierNewPSMT"/>
        </w:rPr>
      </w:pPr>
      <w:r>
        <w:rPr>
          <w:b/>
        </w:rPr>
        <w:t>Garant: PhDr. Olga Vítkovská</w:t>
      </w:r>
    </w:p>
    <w:p w:rsidR="002545EA" w:rsidRPr="00592960" w:rsidRDefault="00497BB8" w:rsidP="002545EA">
      <w:pPr>
        <w:autoSpaceDE w:val="0"/>
        <w:autoSpaceDN w:val="0"/>
        <w:adjustRightInd w:val="0"/>
        <w:rPr>
          <w:rFonts w:ascii="CourierNewPSMT" w:hAnsi="CourierNewPSMT" w:cs="CourierNewPSMT"/>
        </w:rPr>
      </w:pPr>
      <w:r>
        <w:rPr>
          <w:rFonts w:ascii="CourierNewPSMT" w:hAnsi="CourierNewPSMT" w:cs="CourierNewPSMT"/>
        </w:rPr>
        <w:tab/>
      </w:r>
      <w:r w:rsidR="002545EA" w:rsidRPr="00592960">
        <w:rPr>
          <w:rFonts w:ascii="CourierNewPSMT" w:hAnsi="CourierNewPSMT" w:cs="CourierNewPSMT"/>
        </w:rPr>
        <w:t>Cílem předmětu je vybavit studenta takovou znal</w:t>
      </w:r>
      <w:r w:rsidR="002545EA">
        <w:rPr>
          <w:rFonts w:ascii="CourierNewPSMT" w:hAnsi="CourierNewPSMT" w:cs="CourierNewPSMT"/>
        </w:rPr>
        <w:t xml:space="preserve">ostí anglického jazyka, aby byl schopen </w:t>
      </w:r>
      <w:r w:rsidR="002545EA" w:rsidRPr="00592960">
        <w:rPr>
          <w:rFonts w:ascii="CourierNewPSMT" w:hAnsi="CourierNewPSMT" w:cs="CourierNewPSMT"/>
        </w:rPr>
        <w:t>prezentovat výsledky své práce na konferencích, reagovat na dotazy a</w:t>
      </w:r>
      <w:r w:rsidR="002545EA">
        <w:rPr>
          <w:rFonts w:ascii="CourierNewPSMT" w:hAnsi="CourierNewPSMT" w:cs="CourierNewPSMT"/>
        </w:rPr>
        <w:t xml:space="preserve"> </w:t>
      </w:r>
      <w:r w:rsidR="002545EA" w:rsidRPr="00592960">
        <w:rPr>
          <w:rFonts w:ascii="CourierNewPSMT" w:hAnsi="CourierNewPSMT" w:cs="CourierNewPSMT"/>
        </w:rPr>
        <w:t>účastnit se diskusí. Obsahem předmětu Anglický jazyk pro studenty čtyřletého</w:t>
      </w:r>
      <w:r w:rsidR="002545EA">
        <w:rPr>
          <w:rFonts w:ascii="CourierNewPSMT" w:hAnsi="CourierNewPSMT" w:cs="CourierNewPSMT"/>
        </w:rPr>
        <w:t xml:space="preserve"> </w:t>
      </w:r>
      <w:r w:rsidR="002545EA" w:rsidRPr="00592960">
        <w:rPr>
          <w:rFonts w:ascii="CourierNewPSMT" w:hAnsi="CourierNewPSMT" w:cs="CourierNewPSMT"/>
        </w:rPr>
        <w:t>studijního programu je rozšiřování slovní zásoby, mluvnických struktur a</w:t>
      </w:r>
      <w:r w:rsidR="002545EA">
        <w:rPr>
          <w:rFonts w:ascii="CourierNewPSMT" w:hAnsi="CourierNewPSMT" w:cs="CourierNewPSMT"/>
        </w:rPr>
        <w:t xml:space="preserve"> j</w:t>
      </w:r>
      <w:r w:rsidR="002545EA" w:rsidRPr="00592960">
        <w:rPr>
          <w:rFonts w:ascii="CourierNewPSMT" w:hAnsi="CourierNewPSMT" w:cs="CourierNewPSMT"/>
        </w:rPr>
        <w:t>azykových</w:t>
      </w:r>
      <w:r w:rsidR="002545EA">
        <w:rPr>
          <w:rFonts w:ascii="CourierNewPSMT" w:hAnsi="CourierNewPSMT" w:cs="CourierNewPSMT"/>
        </w:rPr>
        <w:t xml:space="preserve"> </w:t>
      </w:r>
      <w:r w:rsidR="002545EA" w:rsidRPr="00592960">
        <w:rPr>
          <w:rFonts w:ascii="CourierNewPSMT" w:hAnsi="CourierNewPSMT" w:cs="CourierNewPSMT"/>
        </w:rPr>
        <w:t>dovedností, tj. schopnosti č</w:t>
      </w:r>
      <w:r w:rsidR="002545EA">
        <w:rPr>
          <w:rFonts w:ascii="CourierNewPSMT" w:hAnsi="CourierNewPSMT" w:cs="CourierNewPSMT"/>
        </w:rPr>
        <w:t>tení s </w:t>
      </w:r>
      <w:r w:rsidR="002545EA" w:rsidRPr="00592960">
        <w:rPr>
          <w:rFonts w:ascii="CourierNewPSMT" w:hAnsi="CourierNewPSMT" w:cs="CourierNewPSMT"/>
        </w:rPr>
        <w:t>porozuměním, poslechu, písemného a</w:t>
      </w:r>
      <w:r w:rsidR="002545EA">
        <w:rPr>
          <w:rFonts w:ascii="CourierNewPSMT" w:hAnsi="CourierNewPSMT" w:cs="CourierNewPSMT"/>
        </w:rPr>
        <w:t xml:space="preserve"> </w:t>
      </w:r>
      <w:r w:rsidR="002545EA" w:rsidRPr="00592960">
        <w:rPr>
          <w:rFonts w:ascii="CourierNewPSMT" w:hAnsi="CourierNewPSMT" w:cs="CourierNewPSMT"/>
        </w:rPr>
        <w:t>ústního projevu na úrovni B2 až C1 podle Společného evropského referenčního</w:t>
      </w:r>
      <w:r w:rsidR="002545EA">
        <w:rPr>
          <w:rFonts w:ascii="CourierNewPSMT" w:hAnsi="CourierNewPSMT" w:cs="CourierNewPSMT"/>
        </w:rPr>
        <w:t xml:space="preserve"> </w:t>
      </w:r>
      <w:r w:rsidR="002545EA" w:rsidRPr="00592960">
        <w:rPr>
          <w:rFonts w:ascii="CourierNewPSMT" w:hAnsi="CourierNewPSMT" w:cs="CourierNewPSMT"/>
        </w:rPr>
        <w:t>rámce.</w:t>
      </w:r>
    </w:p>
    <w:p w:rsidR="002545EA" w:rsidRPr="00592960" w:rsidRDefault="002545EA" w:rsidP="002545EA">
      <w:pPr>
        <w:autoSpaceDE w:val="0"/>
        <w:autoSpaceDN w:val="0"/>
        <w:adjustRightInd w:val="0"/>
        <w:rPr>
          <w:rFonts w:ascii="CourierNewPSMT" w:hAnsi="CourierNewPSMT" w:cs="CourierNewPSMT"/>
        </w:rPr>
      </w:pPr>
      <w:r w:rsidRPr="00592960">
        <w:rPr>
          <w:rFonts w:ascii="CourierNewPSMT" w:hAnsi="CourierNewPSMT" w:cs="CourierNewPSMT"/>
        </w:rPr>
        <w:t>Ukončení předmětu:</w:t>
      </w:r>
    </w:p>
    <w:p w:rsidR="002545EA" w:rsidRPr="00592960" w:rsidRDefault="002545EA" w:rsidP="002545EA">
      <w:pPr>
        <w:autoSpaceDE w:val="0"/>
        <w:autoSpaceDN w:val="0"/>
        <w:adjustRightInd w:val="0"/>
        <w:rPr>
          <w:rFonts w:ascii="CourierNewPSMT" w:hAnsi="CourierNewPSMT" w:cs="CourierNewPSMT"/>
        </w:rPr>
      </w:pPr>
      <w:r w:rsidRPr="00592960">
        <w:rPr>
          <w:rFonts w:ascii="CourierNewPSMT" w:hAnsi="CourierNewPSMT" w:cs="CourierNewPSMT"/>
        </w:rPr>
        <w:t>Písemná zkouška z obecného jazyka odpovídající jazykové úrovni B2 až C1.</w:t>
      </w:r>
    </w:p>
    <w:p w:rsidR="002545EA" w:rsidRPr="00592960" w:rsidRDefault="002545EA" w:rsidP="002545EA">
      <w:pPr>
        <w:autoSpaceDE w:val="0"/>
        <w:autoSpaceDN w:val="0"/>
        <w:adjustRightInd w:val="0"/>
        <w:rPr>
          <w:rFonts w:ascii="CourierNewPSMT" w:hAnsi="CourierNewPSMT" w:cs="CourierNewPSMT"/>
        </w:rPr>
      </w:pPr>
      <w:r w:rsidRPr="00592960">
        <w:rPr>
          <w:rFonts w:ascii="CourierNewPSMT" w:hAnsi="CourierNewPSMT" w:cs="CourierNewPSMT"/>
        </w:rPr>
        <w:t>Písemná prezentace výsledků doktorského studia.</w:t>
      </w:r>
    </w:p>
    <w:p w:rsidR="002545EA" w:rsidRDefault="002545EA" w:rsidP="002545EA">
      <w:pPr>
        <w:autoSpaceDE w:val="0"/>
        <w:autoSpaceDN w:val="0"/>
        <w:adjustRightInd w:val="0"/>
        <w:rPr>
          <w:rFonts w:ascii="CourierNewPSMT" w:hAnsi="CourierNewPSMT" w:cs="CourierNewPSMT"/>
        </w:rPr>
      </w:pPr>
      <w:r w:rsidRPr="00592960">
        <w:rPr>
          <w:rFonts w:ascii="CourierNewPSMT" w:hAnsi="CourierNewPSMT" w:cs="CourierNewPSMT"/>
        </w:rPr>
        <w:t>Přednáška v angličtině o výsledcích doktorského studia.</w:t>
      </w:r>
    </w:p>
    <w:p w:rsidR="002545EA" w:rsidRPr="007D02F6" w:rsidRDefault="002545EA" w:rsidP="002545EA">
      <w:pPr>
        <w:autoSpaceDE w:val="0"/>
        <w:autoSpaceDN w:val="0"/>
        <w:adjustRightInd w:val="0"/>
        <w:rPr>
          <w:rFonts w:ascii="CourierNewPSMT" w:hAnsi="CourierNewPSMT" w:cs="CourierNewPSMT"/>
          <w:u w:val="single"/>
        </w:rPr>
      </w:pPr>
      <w:r w:rsidRPr="007D02F6">
        <w:rPr>
          <w:rFonts w:ascii="CourierNewPSMT" w:hAnsi="CourierNewPSMT" w:cs="CourierNewPSMT"/>
          <w:u w:val="single"/>
        </w:rPr>
        <w:t>Literatura:</w:t>
      </w:r>
    </w:p>
    <w:p w:rsidR="002545EA" w:rsidRPr="00314BE5" w:rsidRDefault="002545EA" w:rsidP="002545EA">
      <w:pPr>
        <w:autoSpaceDE w:val="0"/>
        <w:autoSpaceDN w:val="0"/>
        <w:adjustRightInd w:val="0"/>
        <w:rPr>
          <w:rFonts w:ascii="CourierNewPSMT" w:hAnsi="CourierNewPSMT" w:cs="CourierNewPSMT"/>
        </w:rPr>
      </w:pPr>
      <w:r w:rsidRPr="00314BE5">
        <w:rPr>
          <w:rFonts w:ascii="CourierNewPSMT" w:hAnsi="CourierNewPSMT" w:cs="CourierNewPSMT"/>
        </w:rPr>
        <w:t>Black M., Capel A.: Cambridge Objective IELTS Advanced, Cambridge: Cambridge</w:t>
      </w:r>
    </w:p>
    <w:p w:rsidR="002545EA" w:rsidRPr="00314BE5" w:rsidRDefault="002545EA" w:rsidP="002545EA">
      <w:pPr>
        <w:autoSpaceDE w:val="0"/>
        <w:autoSpaceDN w:val="0"/>
        <w:adjustRightInd w:val="0"/>
        <w:rPr>
          <w:rFonts w:ascii="CourierNewPSMT" w:hAnsi="CourierNewPSMT" w:cs="CourierNewPSMT"/>
        </w:rPr>
      </w:pPr>
      <w:r w:rsidRPr="00314BE5">
        <w:rPr>
          <w:rFonts w:ascii="CourierNewPSMT" w:hAnsi="CourierNewPSMT" w:cs="CourierNewPSMT"/>
        </w:rPr>
        <w:t>University Press 2006</w:t>
      </w:r>
    </w:p>
    <w:p w:rsidR="002545EA" w:rsidRPr="00314BE5" w:rsidRDefault="002545EA" w:rsidP="002545EA">
      <w:pPr>
        <w:autoSpaceDE w:val="0"/>
        <w:autoSpaceDN w:val="0"/>
        <w:adjustRightInd w:val="0"/>
        <w:rPr>
          <w:rFonts w:ascii="CourierNewPSMT" w:hAnsi="CourierNewPSMT" w:cs="CourierNewPSMT"/>
        </w:rPr>
      </w:pPr>
      <w:r w:rsidRPr="00314BE5">
        <w:rPr>
          <w:rFonts w:ascii="CourierNewPSMT" w:hAnsi="CourierNewPSMT" w:cs="CourierNewPSMT"/>
        </w:rPr>
        <w:t>Black M., Sharp W.: Cambridge Objective IELTS Intermediate, Cambridge: Cambridge</w:t>
      </w:r>
    </w:p>
    <w:p w:rsidR="002545EA" w:rsidRPr="00592960" w:rsidRDefault="002545EA" w:rsidP="002545EA">
      <w:pPr>
        <w:autoSpaceDE w:val="0"/>
        <w:autoSpaceDN w:val="0"/>
        <w:adjustRightInd w:val="0"/>
        <w:rPr>
          <w:rFonts w:ascii="CourierNewPSMT" w:hAnsi="CourierNewPSMT" w:cs="CourierNewPSMT"/>
        </w:rPr>
      </w:pPr>
      <w:r w:rsidRPr="00314BE5">
        <w:rPr>
          <w:rFonts w:ascii="CourierNewPSMT" w:hAnsi="CourierNewPSMT" w:cs="CourierNewPSMT"/>
        </w:rPr>
        <w:t>University Press 2006</w:t>
      </w:r>
    </w:p>
    <w:p w:rsidR="002545EA" w:rsidRDefault="002545EA">
      <w:pPr>
        <w:rPr>
          <w:u w:val="single"/>
        </w:rPr>
      </w:pPr>
    </w:p>
    <w:p w:rsidR="00FE7984" w:rsidRDefault="00FE7984">
      <w:pPr>
        <w:rPr>
          <w:u w:val="single"/>
        </w:rPr>
      </w:pPr>
    </w:p>
    <w:p w:rsidR="000340CC" w:rsidRDefault="000340CC">
      <w:pPr>
        <w:rPr>
          <w:u w:val="single"/>
        </w:rPr>
      </w:pPr>
    </w:p>
    <w:p w:rsidR="00FB7FF2" w:rsidRDefault="00FB7FF2" w:rsidP="00FB7FF2">
      <w:pPr>
        <w:autoSpaceDE w:val="0"/>
        <w:autoSpaceDN w:val="0"/>
        <w:adjustRightInd w:val="0"/>
        <w:rPr>
          <w:b/>
        </w:rPr>
      </w:pPr>
      <w:r w:rsidRPr="00C743F1">
        <w:rPr>
          <w:b/>
        </w:rPr>
        <w:t xml:space="preserve">Matematika </w:t>
      </w:r>
      <w:r>
        <w:rPr>
          <w:b/>
        </w:rPr>
        <w:t xml:space="preserve">1 </w:t>
      </w:r>
      <w:r w:rsidR="00DD1DF6">
        <w:rPr>
          <w:b/>
        </w:rPr>
        <w:t>(Matematika 2)</w:t>
      </w:r>
    </w:p>
    <w:p w:rsidR="00FB7FF2" w:rsidRDefault="00FB7FF2" w:rsidP="00FB7FF2">
      <w:pPr>
        <w:autoSpaceDE w:val="0"/>
        <w:autoSpaceDN w:val="0"/>
        <w:adjustRightInd w:val="0"/>
        <w:rPr>
          <w:rFonts w:ascii="CourierNewPSMT" w:hAnsi="CourierNewPSMT" w:cs="CourierNewPSMT"/>
        </w:rPr>
      </w:pPr>
      <w:r>
        <w:rPr>
          <w:b/>
        </w:rPr>
        <w:t>Garant: Prof. RNDr. Jiří Rachůnek, DrSc.</w:t>
      </w:r>
    </w:p>
    <w:p w:rsidR="00FB7FF2" w:rsidRPr="00C743F1" w:rsidRDefault="00FB7FF2" w:rsidP="00FB7FF2">
      <w:pPr>
        <w:autoSpaceDE w:val="0"/>
        <w:autoSpaceDN w:val="0"/>
        <w:adjustRightInd w:val="0"/>
        <w:rPr>
          <w:rFonts w:ascii="CourierNewPSMT" w:hAnsi="CourierNewPSMT" w:cs="CourierNewPSMT"/>
        </w:rPr>
      </w:pPr>
      <w:r w:rsidRPr="00C743F1">
        <w:rPr>
          <w:rFonts w:ascii="CourierNewPSMT" w:hAnsi="CourierNewPSMT" w:cs="CourierNewPSMT"/>
        </w:rPr>
        <w:t xml:space="preserve">Student si volí </w:t>
      </w:r>
      <w:r>
        <w:rPr>
          <w:rFonts w:ascii="CourierNewPSMT" w:hAnsi="CourierNewPSMT" w:cs="CourierNewPSMT"/>
        </w:rPr>
        <w:t>jedno</w:t>
      </w:r>
      <w:r w:rsidR="00DD1DF6">
        <w:rPr>
          <w:rFonts w:ascii="CourierNewPSMT" w:hAnsi="CourierNewPSMT" w:cs="CourierNewPSMT"/>
        </w:rPr>
        <w:t xml:space="preserve"> (další)</w:t>
      </w:r>
      <w:r>
        <w:rPr>
          <w:rFonts w:ascii="CourierNewPSMT" w:hAnsi="CourierNewPSMT" w:cs="CourierNewPSMT"/>
        </w:rPr>
        <w:t xml:space="preserve"> ze tří zaměření – algebra, geometrie, matematická analýza</w:t>
      </w:r>
    </w:p>
    <w:p w:rsidR="00FB7FF2" w:rsidRDefault="00FB7FF2" w:rsidP="00FB7FF2">
      <w:pPr>
        <w:autoSpaceDE w:val="0"/>
        <w:autoSpaceDN w:val="0"/>
        <w:adjustRightInd w:val="0"/>
        <w:rPr>
          <w:rFonts w:ascii="CourierNewPSMT" w:hAnsi="CourierNewPSMT" w:cs="CourierNewPSMT"/>
          <w:b/>
          <w:i/>
        </w:rPr>
      </w:pPr>
    </w:p>
    <w:p w:rsidR="00FB7FF2" w:rsidRDefault="00FB7FF2" w:rsidP="00FB7FF2">
      <w:pPr>
        <w:autoSpaceDE w:val="0"/>
        <w:autoSpaceDN w:val="0"/>
        <w:adjustRightInd w:val="0"/>
        <w:rPr>
          <w:rFonts w:ascii="CourierNewPSMT" w:hAnsi="CourierNewPSMT" w:cs="CourierNewPSMT"/>
          <w:b/>
          <w:i/>
        </w:rPr>
      </w:pPr>
      <w:r w:rsidRPr="00FB7FF2">
        <w:rPr>
          <w:rFonts w:ascii="CourierNewPSMT" w:hAnsi="CourierNewPSMT" w:cs="CourierNewPSMT"/>
          <w:b/>
          <w:i/>
        </w:rPr>
        <w:t>Algebra</w:t>
      </w:r>
      <w:r>
        <w:rPr>
          <w:rFonts w:ascii="CourierNewPSMT" w:hAnsi="CourierNewPSMT" w:cs="CourierNewPSMT"/>
          <w:b/>
          <w:i/>
        </w:rPr>
        <w:t xml:space="preserve"> </w:t>
      </w:r>
    </w:p>
    <w:p w:rsidR="00FB7FF2" w:rsidRDefault="00FB7FF2" w:rsidP="00FB7FF2">
      <w:pPr>
        <w:autoSpaceDE w:val="0"/>
        <w:autoSpaceDN w:val="0"/>
        <w:adjustRightInd w:val="0"/>
        <w:rPr>
          <w:rFonts w:ascii="CourierNewPSMT" w:hAnsi="CourierNewPSMT" w:cs="CourierNewPSMT"/>
          <w:i/>
        </w:rPr>
      </w:pPr>
      <w:r w:rsidRPr="0075275F">
        <w:rPr>
          <w:rFonts w:ascii="CourierNewPSMT" w:hAnsi="CourierNewPSMT" w:cs="CourierNewPSMT"/>
          <w:i/>
        </w:rPr>
        <w:t>(garant:</w:t>
      </w:r>
      <w:r w:rsidRPr="0075275F">
        <w:t xml:space="preserve"> </w:t>
      </w:r>
      <w:r w:rsidRPr="0075275F">
        <w:rPr>
          <w:rFonts w:ascii="CourierNewPSMT" w:hAnsi="CourierNewPSMT" w:cs="CourierNewPSMT"/>
          <w:i/>
        </w:rPr>
        <w:t>Prof. RNDr. Jiří Rachůnek, DrSc.)</w:t>
      </w:r>
    </w:p>
    <w:p w:rsidR="00A46EC1" w:rsidRDefault="00497BB8" w:rsidP="00A46EC1">
      <w:pPr>
        <w:ind w:right="766"/>
      </w:pPr>
      <w:r>
        <w:tab/>
      </w:r>
      <w:r w:rsidR="00A46EC1">
        <w:t xml:space="preserve">Kurz je zaměřen na prohloubení a rozšíření znalostí z algebry získaných v průběhu magisterského studia. Podle zaměření disertační práce bude po dohodě se studentem stanoveno školitelem bližší zaměření studia, doporučovanými </w:t>
      </w:r>
      <w:r w:rsidR="00972FFD">
        <w:t xml:space="preserve">okruhy </w:t>
      </w:r>
      <w:r w:rsidR="00A46EC1">
        <w:t>jsou: </w:t>
      </w:r>
    </w:p>
    <w:p w:rsidR="00FB7FF2" w:rsidRPr="00C743F1" w:rsidRDefault="00FB7FF2" w:rsidP="00A46EC1">
      <w:pPr>
        <w:ind w:right="766"/>
        <w:rPr>
          <w:rFonts w:ascii="CourierNewPSMT" w:hAnsi="CourierNewPSMT" w:cs="CourierNewPSMT"/>
        </w:rPr>
      </w:pPr>
      <w:r w:rsidRPr="00C743F1">
        <w:rPr>
          <w:rFonts w:ascii="CourierNewPSMT" w:hAnsi="CourierNewPSMT" w:cs="CourierNewPSMT"/>
        </w:rPr>
        <w:t>Teorie čísel</w:t>
      </w:r>
    </w:p>
    <w:p w:rsidR="00FB7FF2" w:rsidRPr="00C743F1" w:rsidRDefault="00FB7FF2" w:rsidP="00FB7FF2">
      <w:pPr>
        <w:autoSpaceDE w:val="0"/>
        <w:autoSpaceDN w:val="0"/>
        <w:adjustRightInd w:val="0"/>
        <w:rPr>
          <w:rFonts w:ascii="CourierNewPSMT" w:hAnsi="CourierNewPSMT" w:cs="CourierNewPSMT"/>
        </w:rPr>
      </w:pPr>
      <w:r w:rsidRPr="00C743F1">
        <w:rPr>
          <w:rFonts w:ascii="CourierNewPSMT" w:hAnsi="CourierNewPSMT" w:cs="CourierNewPSMT"/>
        </w:rPr>
        <w:t>Booleova algebra</w:t>
      </w:r>
    </w:p>
    <w:p w:rsidR="00FB7FF2" w:rsidRPr="00C743F1" w:rsidRDefault="00FB7FF2" w:rsidP="00FB7FF2">
      <w:pPr>
        <w:autoSpaceDE w:val="0"/>
        <w:autoSpaceDN w:val="0"/>
        <w:adjustRightInd w:val="0"/>
        <w:rPr>
          <w:rFonts w:ascii="CourierNewPSMT" w:hAnsi="CourierNewPSMT" w:cs="CourierNewPSMT"/>
        </w:rPr>
      </w:pPr>
      <w:r w:rsidRPr="00C743F1">
        <w:rPr>
          <w:rFonts w:ascii="CourierNewPSMT" w:hAnsi="CourierNewPSMT" w:cs="CourierNewPSMT"/>
        </w:rPr>
        <w:t>Numerické metody</w:t>
      </w:r>
    </w:p>
    <w:p w:rsidR="00FB7FF2" w:rsidRDefault="00FB7FF2" w:rsidP="00FB7FF2">
      <w:pPr>
        <w:autoSpaceDE w:val="0"/>
        <w:autoSpaceDN w:val="0"/>
        <w:adjustRightInd w:val="0"/>
        <w:rPr>
          <w:rFonts w:ascii="CourierNewPSMT" w:hAnsi="CourierNewPSMT" w:cs="CourierNewPSMT"/>
        </w:rPr>
      </w:pPr>
      <w:r w:rsidRPr="00C743F1">
        <w:rPr>
          <w:rFonts w:ascii="CourierNewPSMT" w:hAnsi="CourierNewPSMT" w:cs="CourierNewPSMT"/>
        </w:rPr>
        <w:t>Aplikace grup a těles</w:t>
      </w:r>
    </w:p>
    <w:p w:rsidR="00FB7FF2" w:rsidRDefault="00FB7FF2" w:rsidP="00FB7FF2">
      <w:pPr>
        <w:autoSpaceDE w:val="0"/>
        <w:autoSpaceDN w:val="0"/>
        <w:adjustRightInd w:val="0"/>
        <w:rPr>
          <w:rFonts w:ascii="CourierNewPSMT" w:hAnsi="CourierNewPSMT" w:cs="CourierNewPSMT"/>
          <w:u w:val="single"/>
        </w:rPr>
      </w:pPr>
      <w:r w:rsidRPr="00255F3D">
        <w:rPr>
          <w:rFonts w:ascii="CourierNewPSMT" w:hAnsi="CourierNewPSMT" w:cs="CourierNewPSMT"/>
          <w:u w:val="single"/>
        </w:rPr>
        <w:t>Literatura:</w:t>
      </w:r>
    </w:p>
    <w:p w:rsidR="00FB513D" w:rsidRDefault="00FB513D" w:rsidP="00FB513D">
      <w:r>
        <w:t>Buchanan, J.I., Turner,</w:t>
      </w:r>
      <w:r w:rsidRPr="00A46EC1">
        <w:t xml:space="preserve"> </w:t>
      </w:r>
      <w:r>
        <w:t xml:space="preserve">P.R.: </w:t>
      </w:r>
      <w:r w:rsidRPr="00A46EC1">
        <w:rPr>
          <w:i/>
        </w:rPr>
        <w:t>Numerical methods and analysis</w:t>
      </w:r>
      <w:r>
        <w:t>, Springer, New York 1992.</w:t>
      </w:r>
    </w:p>
    <w:p w:rsidR="00FB7FF2" w:rsidRDefault="00FB7FF2" w:rsidP="00FB7FF2">
      <w:r>
        <w:t>Halaš</w:t>
      </w:r>
      <w:r w:rsidR="00A46EC1">
        <w:t>, R.</w:t>
      </w:r>
      <w:r>
        <w:t xml:space="preserve">: </w:t>
      </w:r>
      <w:r w:rsidRPr="00A46EC1">
        <w:rPr>
          <w:i/>
        </w:rPr>
        <w:t>Teorie čísel</w:t>
      </w:r>
      <w:r>
        <w:t>, VUP</w:t>
      </w:r>
      <w:r w:rsidR="00A46EC1">
        <w:t>, Olomouc</w:t>
      </w:r>
      <w:r>
        <w:t xml:space="preserve"> 1997.</w:t>
      </w:r>
    </w:p>
    <w:p w:rsidR="00FB513D" w:rsidRDefault="00FB513D" w:rsidP="00FB513D">
      <w:r>
        <w:t xml:space="preserve">Ireland, M., </w:t>
      </w:r>
      <w:r w:rsidRPr="00A46EC1">
        <w:rPr>
          <w:i/>
        </w:rPr>
        <w:t>Klasický úvod do moderní teorie čísel</w:t>
      </w:r>
      <w:r>
        <w:t>, Mir, Moskva 1987.</w:t>
      </w:r>
    </w:p>
    <w:p w:rsidR="00FB513D" w:rsidRDefault="00FB513D" w:rsidP="00FB513D">
      <w:pPr>
        <w:ind w:right="766"/>
      </w:pPr>
      <w:r>
        <w:t xml:space="preserve">Kobza, J., </w:t>
      </w:r>
      <w:r w:rsidRPr="00A46EC1">
        <w:rPr>
          <w:i/>
        </w:rPr>
        <w:t>Numerické metody,</w:t>
      </w:r>
      <w:r>
        <w:t xml:space="preserve"> UP, Olomouc 1984.</w:t>
      </w:r>
    </w:p>
    <w:p w:rsidR="00FB513D" w:rsidRDefault="00FB513D" w:rsidP="00FB513D">
      <w:r>
        <w:t xml:space="preserve">Kopka, J.: </w:t>
      </w:r>
      <w:r w:rsidRPr="00A46EC1">
        <w:rPr>
          <w:i/>
        </w:rPr>
        <w:t>Svazy a Booleovy algebry</w:t>
      </w:r>
      <w:r>
        <w:t>, UJEP, Ústí n.L.1991.</w:t>
      </w:r>
    </w:p>
    <w:p w:rsidR="00FB513D" w:rsidRDefault="00FB513D" w:rsidP="00FB513D">
      <w:r>
        <w:t xml:space="preserve">Lidl, </w:t>
      </w:r>
      <w:r w:rsidRPr="00A46EC1">
        <w:t xml:space="preserve"> </w:t>
      </w:r>
      <w:r>
        <w:t>R., Pilz,</w:t>
      </w:r>
      <w:r w:rsidRPr="00A46EC1">
        <w:t xml:space="preserve"> </w:t>
      </w:r>
      <w:r>
        <w:t xml:space="preserve">G.: </w:t>
      </w:r>
      <w:r w:rsidRPr="00A46EC1">
        <w:rPr>
          <w:i/>
        </w:rPr>
        <w:t>Applied abstract algebra</w:t>
      </w:r>
      <w:r>
        <w:t>, Springer, NewYork 1998.</w:t>
      </w:r>
    </w:p>
    <w:p w:rsidR="00FB513D" w:rsidRDefault="00FB513D" w:rsidP="00FB513D">
      <w:pPr>
        <w:ind w:right="766"/>
      </w:pPr>
      <w:r>
        <w:t xml:space="preserve">Mac Lane, S., Birkhoff, G.: </w:t>
      </w:r>
      <w:r w:rsidRPr="00A46EC1">
        <w:rPr>
          <w:i/>
        </w:rPr>
        <w:t>Algebra,</w:t>
      </w:r>
      <w:r>
        <w:t xml:space="preserve"> Alfa, Bratislava 1973.</w:t>
      </w:r>
    </w:p>
    <w:p w:rsidR="00FB513D" w:rsidRDefault="00FB513D" w:rsidP="00FB513D">
      <w:pPr>
        <w:ind w:right="766"/>
      </w:pPr>
      <w:r>
        <w:t xml:space="preserve">Maňas, M. </w:t>
      </w:r>
      <w:r w:rsidRPr="00A46EC1">
        <w:rPr>
          <w:i/>
        </w:rPr>
        <w:t>Teorie her a optimální rozhodování</w:t>
      </w:r>
      <w:r>
        <w:t>, SNTL, Praha 1974.</w:t>
      </w:r>
    </w:p>
    <w:p w:rsidR="00FB513D" w:rsidRDefault="00FB513D" w:rsidP="00FB513D">
      <w:r>
        <w:t>Míka,</w:t>
      </w:r>
      <w:r w:rsidRPr="00A46EC1">
        <w:t xml:space="preserve"> </w:t>
      </w:r>
      <w:r>
        <w:t>S</w:t>
      </w:r>
      <w:r w:rsidRPr="00A46EC1">
        <w:rPr>
          <w:i/>
        </w:rPr>
        <w:t>.: Numerické metody algebry</w:t>
      </w:r>
      <w:r>
        <w:t>, SNTL, Praha 1985.</w:t>
      </w:r>
    </w:p>
    <w:p w:rsidR="00FB7FF2" w:rsidRDefault="00FB7FF2" w:rsidP="00FB7FF2">
      <w:r>
        <w:t>Nathanson</w:t>
      </w:r>
      <w:r w:rsidR="00A46EC1">
        <w:t>,</w:t>
      </w:r>
      <w:r w:rsidR="00A46EC1" w:rsidRPr="00A46EC1">
        <w:t xml:space="preserve"> </w:t>
      </w:r>
      <w:r w:rsidR="00A46EC1">
        <w:t>M.B.</w:t>
      </w:r>
      <w:r>
        <w:t xml:space="preserve">: </w:t>
      </w:r>
      <w:r w:rsidRPr="00A46EC1">
        <w:rPr>
          <w:i/>
        </w:rPr>
        <w:t>Elementary methods in number theory</w:t>
      </w:r>
      <w:r>
        <w:t xml:space="preserve">, Springer, </w:t>
      </w:r>
      <w:r w:rsidR="00A46EC1">
        <w:t xml:space="preserve">New York </w:t>
      </w:r>
      <w:r>
        <w:t>2000.</w:t>
      </w:r>
    </w:p>
    <w:p w:rsidR="00FB513D" w:rsidRDefault="00FB513D" w:rsidP="00FB513D">
      <w:pPr>
        <w:ind w:right="766"/>
      </w:pPr>
      <w:r>
        <w:t xml:space="preserve">Nekvinda N., Šrubař J., Vild J.: </w:t>
      </w:r>
      <w:r w:rsidRPr="00A46EC1">
        <w:rPr>
          <w:i/>
        </w:rPr>
        <w:t>Úvod do numerické matematiky,</w:t>
      </w:r>
      <w:r>
        <w:t xml:space="preserve"> SNTL, Praha 1985.</w:t>
      </w:r>
    </w:p>
    <w:p w:rsidR="00FB7FF2" w:rsidRDefault="00FB7FF2" w:rsidP="00FB7FF2">
      <w:r>
        <w:t>Rachůnek</w:t>
      </w:r>
      <w:r w:rsidR="00A46EC1">
        <w:t>, J.</w:t>
      </w:r>
      <w:r>
        <w:t xml:space="preserve">: </w:t>
      </w:r>
      <w:r w:rsidRPr="00A46EC1">
        <w:rPr>
          <w:i/>
        </w:rPr>
        <w:t>Grupy a okruhy,</w:t>
      </w:r>
      <w:r>
        <w:t xml:space="preserve"> VUP</w:t>
      </w:r>
      <w:r w:rsidR="00A46EC1">
        <w:t>, Olomouc</w:t>
      </w:r>
      <w:r>
        <w:t xml:space="preserve"> 2005.</w:t>
      </w:r>
    </w:p>
    <w:p w:rsidR="00A46EC1" w:rsidRDefault="00A46EC1" w:rsidP="00A46EC1">
      <w:pPr>
        <w:ind w:right="766"/>
      </w:pPr>
      <w:r>
        <w:t>Straffin,</w:t>
      </w:r>
      <w:r w:rsidRPr="00A46EC1">
        <w:t xml:space="preserve"> </w:t>
      </w:r>
      <w:r>
        <w:t xml:space="preserve">P. D.: </w:t>
      </w:r>
      <w:r w:rsidRPr="00A46EC1">
        <w:rPr>
          <w:i/>
        </w:rPr>
        <w:t>Game Theory and Strategy,</w:t>
      </w:r>
      <w:r>
        <w:t xml:space="preserve"> MAA, Washington 1993.</w:t>
      </w:r>
    </w:p>
    <w:p w:rsidR="00FB513D" w:rsidRDefault="00FB513D" w:rsidP="00FB513D">
      <w:r>
        <w:t>Waerden,</w:t>
      </w:r>
      <w:r w:rsidRPr="00A46EC1">
        <w:t xml:space="preserve"> </w:t>
      </w:r>
      <w:r>
        <w:t xml:space="preserve">L.: </w:t>
      </w:r>
      <w:r w:rsidRPr="00A46EC1">
        <w:rPr>
          <w:i/>
        </w:rPr>
        <w:t>Algebra I,</w:t>
      </w:r>
      <w:r>
        <w:t xml:space="preserve"> Springer, Berlin 1971.</w:t>
      </w:r>
    </w:p>
    <w:p w:rsidR="00FB7FF2" w:rsidRDefault="00FB7FF2" w:rsidP="00FB7FF2">
      <w:pPr>
        <w:autoSpaceDE w:val="0"/>
        <w:autoSpaceDN w:val="0"/>
        <w:adjustRightInd w:val="0"/>
        <w:rPr>
          <w:rFonts w:ascii="CourierNewPSMT" w:hAnsi="CourierNewPSMT" w:cs="CourierNewPSMT"/>
          <w:b/>
          <w:u w:val="single"/>
        </w:rPr>
      </w:pPr>
    </w:p>
    <w:p w:rsidR="00C431B6" w:rsidRDefault="00C431B6" w:rsidP="00FB7FF2">
      <w:pPr>
        <w:autoSpaceDE w:val="0"/>
        <w:autoSpaceDN w:val="0"/>
        <w:adjustRightInd w:val="0"/>
        <w:rPr>
          <w:rFonts w:ascii="CourierNewPSMT" w:hAnsi="CourierNewPSMT" w:cs="CourierNewPSMT"/>
          <w:b/>
          <w:i/>
        </w:rPr>
      </w:pPr>
    </w:p>
    <w:p w:rsidR="00C431B6" w:rsidRDefault="00C431B6" w:rsidP="00FB7FF2">
      <w:pPr>
        <w:autoSpaceDE w:val="0"/>
        <w:autoSpaceDN w:val="0"/>
        <w:adjustRightInd w:val="0"/>
        <w:rPr>
          <w:rFonts w:ascii="CourierNewPSMT" w:hAnsi="CourierNewPSMT" w:cs="CourierNewPSMT"/>
          <w:b/>
          <w:i/>
        </w:rPr>
      </w:pPr>
    </w:p>
    <w:p w:rsidR="00C431B6" w:rsidRDefault="00C431B6" w:rsidP="00FB7FF2">
      <w:pPr>
        <w:autoSpaceDE w:val="0"/>
        <w:autoSpaceDN w:val="0"/>
        <w:adjustRightInd w:val="0"/>
        <w:rPr>
          <w:rFonts w:ascii="CourierNewPSMT" w:hAnsi="CourierNewPSMT" w:cs="CourierNewPSMT"/>
          <w:b/>
          <w:i/>
        </w:rPr>
      </w:pPr>
    </w:p>
    <w:p w:rsidR="00C431B6" w:rsidRDefault="00C431B6" w:rsidP="00FB7FF2">
      <w:pPr>
        <w:autoSpaceDE w:val="0"/>
        <w:autoSpaceDN w:val="0"/>
        <w:adjustRightInd w:val="0"/>
        <w:rPr>
          <w:rFonts w:ascii="CourierNewPSMT" w:hAnsi="CourierNewPSMT" w:cs="CourierNewPSMT"/>
          <w:b/>
          <w:i/>
        </w:rPr>
      </w:pPr>
    </w:p>
    <w:p w:rsidR="00FB7FF2" w:rsidRDefault="00FB7FF2" w:rsidP="00FB7FF2">
      <w:pPr>
        <w:autoSpaceDE w:val="0"/>
        <w:autoSpaceDN w:val="0"/>
        <w:adjustRightInd w:val="0"/>
        <w:rPr>
          <w:rFonts w:ascii="CourierNewPSMT" w:hAnsi="CourierNewPSMT" w:cs="CourierNewPSMT"/>
          <w:b/>
          <w:i/>
        </w:rPr>
      </w:pPr>
      <w:r w:rsidRPr="00FB7FF2">
        <w:rPr>
          <w:rFonts w:ascii="CourierNewPSMT" w:hAnsi="CourierNewPSMT" w:cs="CourierNewPSMT"/>
          <w:b/>
          <w:i/>
        </w:rPr>
        <w:t>Geometrie</w:t>
      </w:r>
    </w:p>
    <w:p w:rsidR="00FB7FF2" w:rsidRDefault="00FB7FF2" w:rsidP="00FB7FF2">
      <w:pPr>
        <w:autoSpaceDE w:val="0"/>
        <w:autoSpaceDN w:val="0"/>
        <w:adjustRightInd w:val="0"/>
        <w:rPr>
          <w:rFonts w:ascii="CourierNewPSMT" w:hAnsi="CourierNewPSMT" w:cs="CourierNewPSMT"/>
          <w:i/>
        </w:rPr>
      </w:pPr>
      <w:r w:rsidRPr="0075275F">
        <w:rPr>
          <w:rFonts w:ascii="CourierNewPSMT" w:hAnsi="CourierNewPSMT" w:cs="CourierNewPSMT"/>
          <w:i/>
        </w:rPr>
        <w:t>(garant: prof. RNDr. Josef Mikeš, DrSc.)</w:t>
      </w:r>
    </w:p>
    <w:p w:rsidR="004330F2" w:rsidRDefault="00497BB8" w:rsidP="004330F2">
      <w:pPr>
        <w:ind w:right="766"/>
      </w:pPr>
      <w:r>
        <w:tab/>
      </w:r>
      <w:r w:rsidR="004330F2">
        <w:t xml:space="preserve">Kurz je zaměřen na prohloubení a rozšíření znalostí z geometrie získaných v průběhu magisterského studia. Podle zaměření disertační práce bude po dohodě se studentem stanoveno školitelem bližší zaměření studia, doporučovanými </w:t>
      </w:r>
      <w:r w:rsidR="00972FFD">
        <w:t xml:space="preserve">okruhy </w:t>
      </w:r>
      <w:r w:rsidR="004330F2">
        <w:t>jsou </w:t>
      </w:r>
    </w:p>
    <w:p w:rsidR="00FB7FF2" w:rsidRPr="00C743F1" w:rsidRDefault="00FB7FF2" w:rsidP="00FB7FF2">
      <w:pPr>
        <w:autoSpaceDE w:val="0"/>
        <w:autoSpaceDN w:val="0"/>
        <w:adjustRightInd w:val="0"/>
        <w:rPr>
          <w:rFonts w:ascii="CourierNewPSMT" w:hAnsi="CourierNewPSMT" w:cs="CourierNewPSMT"/>
        </w:rPr>
      </w:pPr>
      <w:r w:rsidRPr="00C743F1">
        <w:rPr>
          <w:rFonts w:ascii="CourierNewPSMT" w:hAnsi="CourierNewPSMT" w:cs="CourierNewPSMT"/>
        </w:rPr>
        <w:t>Projektivní geometrie</w:t>
      </w:r>
    </w:p>
    <w:p w:rsidR="00FB7FF2" w:rsidRPr="00C743F1" w:rsidRDefault="00FB7FF2" w:rsidP="00FB7FF2">
      <w:pPr>
        <w:autoSpaceDE w:val="0"/>
        <w:autoSpaceDN w:val="0"/>
        <w:adjustRightInd w:val="0"/>
        <w:rPr>
          <w:rFonts w:ascii="CourierNewPSMT" w:hAnsi="CourierNewPSMT" w:cs="CourierNewPSMT"/>
        </w:rPr>
      </w:pPr>
      <w:r w:rsidRPr="00C743F1">
        <w:rPr>
          <w:rFonts w:ascii="CourierNewPSMT" w:hAnsi="CourierNewPSMT" w:cs="CourierNewPSMT"/>
        </w:rPr>
        <w:t>Topologické struktury</w:t>
      </w:r>
    </w:p>
    <w:p w:rsidR="00FB7FF2" w:rsidRPr="00C743F1" w:rsidRDefault="00FB7FF2" w:rsidP="00FB7FF2">
      <w:pPr>
        <w:autoSpaceDE w:val="0"/>
        <w:autoSpaceDN w:val="0"/>
        <w:adjustRightInd w:val="0"/>
        <w:rPr>
          <w:rFonts w:ascii="CourierNewPSMT" w:hAnsi="CourierNewPSMT" w:cs="CourierNewPSMT"/>
        </w:rPr>
      </w:pPr>
      <w:r w:rsidRPr="00C743F1">
        <w:rPr>
          <w:rFonts w:ascii="CourierNewPSMT" w:hAnsi="CourierNewPSMT" w:cs="CourierNewPSMT"/>
        </w:rPr>
        <w:t>Diferenciální geometrie</w:t>
      </w:r>
    </w:p>
    <w:p w:rsidR="00FB7FF2" w:rsidRPr="00C743F1" w:rsidRDefault="00FB7FF2" w:rsidP="00FB7FF2">
      <w:pPr>
        <w:autoSpaceDE w:val="0"/>
        <w:autoSpaceDN w:val="0"/>
        <w:adjustRightInd w:val="0"/>
        <w:rPr>
          <w:rFonts w:ascii="CourierNewPSMT" w:hAnsi="CourierNewPSMT" w:cs="CourierNewPSMT"/>
        </w:rPr>
      </w:pPr>
      <w:r w:rsidRPr="00C743F1">
        <w:rPr>
          <w:rFonts w:ascii="CourierNewPSMT" w:hAnsi="CourierNewPSMT" w:cs="CourierNewPSMT"/>
        </w:rPr>
        <w:t>Axiomatické systémy geometrie</w:t>
      </w:r>
    </w:p>
    <w:p w:rsidR="00FB7FF2" w:rsidRDefault="00FB7FF2" w:rsidP="00FB7FF2">
      <w:pPr>
        <w:rPr>
          <w:rFonts w:ascii="CourierNewPSMT" w:hAnsi="CourierNewPSMT" w:cs="CourierNewPSMT"/>
        </w:rPr>
      </w:pPr>
      <w:r w:rsidRPr="00C743F1">
        <w:rPr>
          <w:rFonts w:ascii="CourierNewPSMT" w:hAnsi="CourierNewPSMT" w:cs="CourierNewPSMT"/>
        </w:rPr>
        <w:t>Elementární geometrie</w:t>
      </w:r>
    </w:p>
    <w:p w:rsidR="00FB7FF2" w:rsidRPr="00255F3D" w:rsidRDefault="00FB7FF2" w:rsidP="00FB7FF2">
      <w:pPr>
        <w:rPr>
          <w:rFonts w:ascii="CourierNewPSMT" w:hAnsi="CourierNewPSMT" w:cs="CourierNewPSMT"/>
          <w:u w:val="single"/>
        </w:rPr>
      </w:pPr>
      <w:r>
        <w:rPr>
          <w:rFonts w:ascii="CourierNewPSMT" w:hAnsi="CourierNewPSMT" w:cs="CourierNewPSMT"/>
          <w:u w:val="single"/>
        </w:rPr>
        <w:t>Literatura</w:t>
      </w:r>
    </w:p>
    <w:p w:rsidR="00FB513D" w:rsidRDefault="00FB513D" w:rsidP="00FB513D">
      <w:r>
        <w:t>Berger</w:t>
      </w:r>
      <w:r w:rsidR="00ED4624">
        <w:t>, M.</w:t>
      </w:r>
      <w:r>
        <w:t xml:space="preserve">: </w:t>
      </w:r>
      <w:r w:rsidRPr="00ED4624">
        <w:rPr>
          <w:i/>
        </w:rPr>
        <w:t>Geometry I, II</w:t>
      </w:r>
      <w:r>
        <w:t>, Springer</w:t>
      </w:r>
      <w:r w:rsidR="00ED4624">
        <w:t>, Berlin</w:t>
      </w:r>
      <w:r>
        <w:t xml:space="preserve"> 1987.</w:t>
      </w:r>
    </w:p>
    <w:p w:rsidR="00ED4624" w:rsidRDefault="00ED4624" w:rsidP="00ED4624">
      <w:pPr>
        <w:ind w:right="766"/>
      </w:pPr>
      <w:r>
        <w:t>Budinský, B.</w:t>
      </w:r>
      <w:r w:rsidR="005D291B">
        <w:t xml:space="preserve">, </w:t>
      </w:r>
      <w:r>
        <w:t xml:space="preserve"> Kepr</w:t>
      </w:r>
      <w:r w:rsidR="005D291B">
        <w:t>, B.</w:t>
      </w:r>
      <w:r>
        <w:t xml:space="preserve">: </w:t>
      </w:r>
      <w:r w:rsidRPr="005D291B">
        <w:rPr>
          <w:i/>
        </w:rPr>
        <w:t>Základy diferenciální geometrie s technickými aplikacemi</w:t>
      </w:r>
      <w:r w:rsidR="005D291B">
        <w:t>. SNTL, Praha</w:t>
      </w:r>
      <w:r>
        <w:t xml:space="preserve"> 1970.</w:t>
      </w:r>
    </w:p>
    <w:p w:rsidR="00ED4624" w:rsidRDefault="00ED4624" w:rsidP="00ED4624">
      <w:r>
        <w:t>Cederberg</w:t>
      </w:r>
      <w:r w:rsidR="005D291B">
        <w:t>,</w:t>
      </w:r>
      <w:r w:rsidR="005D291B" w:rsidRPr="005D291B">
        <w:t xml:space="preserve"> </w:t>
      </w:r>
      <w:r w:rsidR="005D291B">
        <w:t>N.</w:t>
      </w:r>
      <w:r>
        <w:t xml:space="preserve">: </w:t>
      </w:r>
      <w:r w:rsidRPr="005D291B">
        <w:rPr>
          <w:i/>
        </w:rPr>
        <w:t>A course in modern geometrie</w:t>
      </w:r>
      <w:r>
        <w:t>, Springer</w:t>
      </w:r>
      <w:r w:rsidR="005D291B">
        <w:t xml:space="preserve">, </w:t>
      </w:r>
      <w:r>
        <w:t xml:space="preserve"> 1995.</w:t>
      </w:r>
    </w:p>
    <w:p w:rsidR="00ED4624" w:rsidRDefault="00ED4624" w:rsidP="00ED4624">
      <w:pPr>
        <w:ind w:right="766"/>
      </w:pPr>
      <w:r>
        <w:t>Čižmár</w:t>
      </w:r>
      <w:r w:rsidR="005D291B">
        <w:t>,</w:t>
      </w:r>
      <w:r w:rsidR="005D291B" w:rsidRPr="005D291B">
        <w:t xml:space="preserve"> </w:t>
      </w:r>
      <w:r w:rsidR="005D291B">
        <w:t>J.</w:t>
      </w:r>
      <w:r>
        <w:t xml:space="preserve">: </w:t>
      </w:r>
      <w:r w:rsidRPr="005D291B">
        <w:rPr>
          <w:i/>
        </w:rPr>
        <w:t>Grupy geometrických transf</w:t>
      </w:r>
      <w:r w:rsidR="005D291B" w:rsidRPr="005D291B">
        <w:rPr>
          <w:i/>
        </w:rPr>
        <w:t>ormácií</w:t>
      </w:r>
      <w:r w:rsidR="005D291B">
        <w:t>. Alfa, Bratislava</w:t>
      </w:r>
      <w:r>
        <w:t xml:space="preserve"> 1984</w:t>
      </w:r>
      <w:r w:rsidR="005D291B">
        <w:t>.</w:t>
      </w:r>
    </w:p>
    <w:p w:rsidR="005D291B" w:rsidRDefault="005D291B" w:rsidP="00ED4624">
      <w:pPr>
        <w:ind w:right="766"/>
      </w:pPr>
      <w:r>
        <w:t>Doupovec,</w:t>
      </w:r>
      <w:r w:rsidRPr="005D291B">
        <w:t xml:space="preserve"> </w:t>
      </w:r>
      <w:r>
        <w:t xml:space="preserve">M.: </w:t>
      </w:r>
      <w:r w:rsidRPr="005D291B">
        <w:rPr>
          <w:i/>
        </w:rPr>
        <w:t>Diferenciální geometrie a tenzorový počet</w:t>
      </w:r>
      <w:r>
        <w:t>. VUT, Brno 1999.</w:t>
      </w:r>
    </w:p>
    <w:p w:rsidR="00ED4624" w:rsidRDefault="005D291B" w:rsidP="00ED4624">
      <w:pPr>
        <w:ind w:right="766"/>
      </w:pPr>
      <w:r>
        <w:t>Engelking R.:</w:t>
      </w:r>
      <w:r w:rsidR="00ED4624">
        <w:t xml:space="preserve"> </w:t>
      </w:r>
      <w:r w:rsidR="00ED4624" w:rsidRPr="005D291B">
        <w:rPr>
          <w:i/>
        </w:rPr>
        <w:t>General Topology</w:t>
      </w:r>
      <w:r w:rsidR="00ED4624">
        <w:t>, Warszawa, 1977.</w:t>
      </w:r>
    </w:p>
    <w:p w:rsidR="00ED4624" w:rsidRDefault="00ED4624" w:rsidP="00ED4624">
      <w:pPr>
        <w:ind w:right="766"/>
      </w:pPr>
      <w:r>
        <w:t>Gray</w:t>
      </w:r>
      <w:r w:rsidR="005D291B">
        <w:t>,</w:t>
      </w:r>
      <w:r w:rsidR="005D291B" w:rsidRPr="005D291B">
        <w:t xml:space="preserve"> </w:t>
      </w:r>
      <w:r w:rsidR="005D291B">
        <w:t>A.</w:t>
      </w:r>
      <w:r>
        <w:t xml:space="preserve">: </w:t>
      </w:r>
      <w:r w:rsidRPr="005D291B">
        <w:rPr>
          <w:i/>
        </w:rPr>
        <w:t>Modern Differential Geometry of Curves and Surfaces.</w:t>
      </w:r>
      <w:r>
        <w:t xml:space="preserve"> Spectrum Akad. Verl., </w:t>
      </w:r>
      <w:r w:rsidR="005D291B">
        <w:t xml:space="preserve">Heidelberg, Berlin, Oxford </w:t>
      </w:r>
      <w:r>
        <w:t>1994.</w:t>
      </w:r>
    </w:p>
    <w:p w:rsidR="005D291B" w:rsidRDefault="00ED4624" w:rsidP="00ED4624">
      <w:r w:rsidRPr="004056C5">
        <w:rPr>
          <w:i/>
        </w:rPr>
        <w:t>Matematika pro gymnázia</w:t>
      </w:r>
      <w:r w:rsidRPr="004056C5">
        <w:t>, Prométheus Praha</w:t>
      </w:r>
      <w:r>
        <w:t xml:space="preserve"> </w:t>
      </w:r>
    </w:p>
    <w:p w:rsidR="00ED4624" w:rsidRDefault="00ED4624" w:rsidP="00ED4624">
      <w:r>
        <w:t>Molnár</w:t>
      </w:r>
      <w:r w:rsidR="005D291B">
        <w:t>,</w:t>
      </w:r>
      <w:r>
        <w:t xml:space="preserve"> </w:t>
      </w:r>
      <w:r w:rsidR="005D291B">
        <w:t xml:space="preserve">J. </w:t>
      </w:r>
      <w:r>
        <w:t xml:space="preserve">a kol.: </w:t>
      </w:r>
      <w:r w:rsidRPr="004056C5">
        <w:rPr>
          <w:i/>
        </w:rPr>
        <w:t>Matematika 6, 7, 8, 9 s komentářem pro učitele</w:t>
      </w:r>
      <w:r>
        <w:t>, Prodos, Olomouc 2001.</w:t>
      </w:r>
    </w:p>
    <w:p w:rsidR="005D291B" w:rsidRDefault="00ED4624" w:rsidP="00ED4624">
      <w:r>
        <w:t xml:space="preserve">Molnár, J.: </w:t>
      </w:r>
      <w:r>
        <w:rPr>
          <w:i/>
        </w:rPr>
        <w:t xml:space="preserve">Rozvíjení prostorové představivosti (nejen) ve stereometrii. </w:t>
      </w:r>
      <w:r>
        <w:t xml:space="preserve"> UP, Olomouc 2009 </w:t>
      </w:r>
    </w:p>
    <w:p w:rsidR="005D291B" w:rsidRDefault="00ED4624" w:rsidP="00ED4624">
      <w:r>
        <w:t xml:space="preserve">Oprea: </w:t>
      </w:r>
      <w:r w:rsidRPr="005D291B">
        <w:rPr>
          <w:i/>
        </w:rPr>
        <w:t>Differential geometry and its applications</w:t>
      </w:r>
      <w:r>
        <w:t>, MAA Pearson Educ, 2007</w:t>
      </w:r>
      <w:r w:rsidR="005D291B">
        <w:t>.</w:t>
      </w:r>
    </w:p>
    <w:p w:rsidR="00FB7FF2" w:rsidRDefault="00FB7FF2" w:rsidP="00ED4624">
      <w:r>
        <w:t>Štěrbová</w:t>
      </w:r>
      <w:r w:rsidR="005D291B">
        <w:t>,</w:t>
      </w:r>
      <w:r w:rsidR="005D291B" w:rsidRPr="005D291B">
        <w:t xml:space="preserve"> </w:t>
      </w:r>
      <w:r w:rsidR="005D291B">
        <w:t>M.</w:t>
      </w:r>
      <w:r>
        <w:t xml:space="preserve">: </w:t>
      </w:r>
      <w:r w:rsidRPr="005D291B">
        <w:rPr>
          <w:i/>
        </w:rPr>
        <w:t xml:space="preserve">Úvod do obecné topologie, </w:t>
      </w:r>
      <w:r>
        <w:t>VUP</w:t>
      </w:r>
      <w:r w:rsidR="005D291B">
        <w:t>, Olomouc</w:t>
      </w:r>
      <w:r>
        <w:t xml:space="preserve"> 1989.</w:t>
      </w:r>
    </w:p>
    <w:p w:rsidR="00ED4624" w:rsidRDefault="005D291B" w:rsidP="00ED4624">
      <w:pPr>
        <w:ind w:right="766"/>
      </w:pPr>
      <w:r>
        <w:t>Tailor,</w:t>
      </w:r>
      <w:r w:rsidR="00ED4624">
        <w:t xml:space="preserve"> A. E., </w:t>
      </w:r>
      <w:r w:rsidR="00ED4624" w:rsidRPr="005D291B">
        <w:rPr>
          <w:i/>
        </w:rPr>
        <w:t>Úvod do funkcionální analýzy,</w:t>
      </w:r>
      <w:r>
        <w:t xml:space="preserve"> Academia, Praha</w:t>
      </w:r>
      <w:r w:rsidR="00ED4624">
        <w:t xml:space="preserve"> 1973.</w:t>
      </w:r>
    </w:p>
    <w:p w:rsidR="00FB7FF2" w:rsidRDefault="005D291B" w:rsidP="00FB7FF2">
      <w:r>
        <w:t>Vanžurová,</w:t>
      </w:r>
      <w:r w:rsidRPr="005D291B">
        <w:t xml:space="preserve"> </w:t>
      </w:r>
      <w:r>
        <w:t>A.</w:t>
      </w:r>
      <w:r w:rsidR="00FB7FF2">
        <w:t xml:space="preserve">: </w:t>
      </w:r>
      <w:r w:rsidR="00FB7FF2" w:rsidRPr="00497BB8">
        <w:rPr>
          <w:i/>
        </w:rPr>
        <w:t>Diferenciální geometrie křivek a ploch</w:t>
      </w:r>
      <w:r w:rsidR="00FB7FF2">
        <w:t>, VUP Olomouc, 1996.</w:t>
      </w:r>
    </w:p>
    <w:p w:rsidR="00FB7FF2" w:rsidRDefault="005D291B" w:rsidP="00FB7FF2">
      <w:r>
        <w:t>Vanžurová, A.</w:t>
      </w:r>
      <w:r w:rsidR="00FB7FF2">
        <w:t xml:space="preserve">: </w:t>
      </w:r>
      <w:r w:rsidR="00FB7FF2" w:rsidRPr="00497BB8">
        <w:rPr>
          <w:i/>
        </w:rPr>
        <w:t>Axiomatická výstavba geometrie</w:t>
      </w:r>
      <w:r w:rsidR="00FB7FF2">
        <w:t>, VUP Olomouc, 1986.</w:t>
      </w:r>
    </w:p>
    <w:p w:rsidR="005D291B" w:rsidRDefault="005D291B" w:rsidP="00FB7FF2">
      <w:pPr>
        <w:autoSpaceDE w:val="0"/>
        <w:autoSpaceDN w:val="0"/>
        <w:adjustRightInd w:val="0"/>
        <w:rPr>
          <w:rFonts w:ascii="CourierNewPSMT" w:hAnsi="CourierNewPSMT" w:cs="CourierNewPSMT"/>
          <w:b/>
          <w:i/>
        </w:rPr>
      </w:pPr>
    </w:p>
    <w:p w:rsidR="00FB7FF2" w:rsidRPr="00FB7FF2" w:rsidRDefault="00FB7FF2" w:rsidP="00FB7FF2">
      <w:pPr>
        <w:autoSpaceDE w:val="0"/>
        <w:autoSpaceDN w:val="0"/>
        <w:adjustRightInd w:val="0"/>
        <w:rPr>
          <w:rFonts w:ascii="CourierNewPSMT" w:hAnsi="CourierNewPSMT" w:cs="CourierNewPSMT"/>
          <w:b/>
          <w:i/>
        </w:rPr>
      </w:pPr>
      <w:r w:rsidRPr="00FB7FF2">
        <w:rPr>
          <w:rFonts w:ascii="CourierNewPSMT" w:hAnsi="CourierNewPSMT" w:cs="CourierNewPSMT"/>
          <w:b/>
          <w:i/>
        </w:rPr>
        <w:t>Matematická analýz</w:t>
      </w:r>
      <w:r>
        <w:rPr>
          <w:rFonts w:ascii="CourierNewPSMT" w:hAnsi="CourierNewPSMT" w:cs="CourierNewPSMT"/>
          <w:b/>
          <w:i/>
        </w:rPr>
        <w:t>a</w:t>
      </w:r>
    </w:p>
    <w:p w:rsidR="00FB7FF2" w:rsidRDefault="00FB7FF2" w:rsidP="00FB7FF2">
      <w:pPr>
        <w:autoSpaceDE w:val="0"/>
        <w:autoSpaceDN w:val="0"/>
        <w:adjustRightInd w:val="0"/>
        <w:rPr>
          <w:rFonts w:ascii="CourierNewPSMT" w:hAnsi="CourierNewPSMT" w:cs="CourierNewPSMT"/>
          <w:i/>
        </w:rPr>
      </w:pPr>
      <w:r w:rsidRPr="0075275F">
        <w:rPr>
          <w:rFonts w:ascii="CourierNewPSMT" w:hAnsi="CourierNewPSMT" w:cs="CourierNewPSMT"/>
          <w:i/>
        </w:rPr>
        <w:t>(garant: prof. RNDr. Svatoslav Staněk, CSc.)</w:t>
      </w:r>
    </w:p>
    <w:p w:rsidR="00A46EC1" w:rsidRPr="0075275F" w:rsidRDefault="00497BB8" w:rsidP="00FB7FF2">
      <w:pPr>
        <w:autoSpaceDE w:val="0"/>
        <w:autoSpaceDN w:val="0"/>
        <w:adjustRightInd w:val="0"/>
        <w:rPr>
          <w:rFonts w:ascii="CourierNewPSMT" w:hAnsi="CourierNewPSMT" w:cs="CourierNewPSMT"/>
          <w:i/>
        </w:rPr>
      </w:pPr>
      <w:r>
        <w:tab/>
      </w:r>
      <w:r w:rsidR="00A46EC1">
        <w:t xml:space="preserve">Kurz je zaměřen na prohloubení a rozšíření znalostí z matematické analýzy získaných v průběhu magisterského studia. Podle zaměření disertační práce bude po dohodě se studentem stanoveno školitelem bližší zaměření studia, doporučovanými </w:t>
      </w:r>
      <w:r w:rsidR="00972FFD">
        <w:t xml:space="preserve">okruhy </w:t>
      </w:r>
      <w:r w:rsidR="00A46EC1">
        <w:t>jsou:</w:t>
      </w:r>
    </w:p>
    <w:p w:rsidR="003C183C" w:rsidRDefault="003C183C" w:rsidP="00FB7FF2">
      <w:pPr>
        <w:autoSpaceDE w:val="0"/>
        <w:autoSpaceDN w:val="0"/>
        <w:adjustRightInd w:val="0"/>
        <w:rPr>
          <w:rFonts w:ascii="CourierNewPSMT" w:hAnsi="CourierNewPSMT" w:cs="CourierNewPSMT"/>
        </w:rPr>
      </w:pPr>
      <w:r>
        <w:t>Matematická analýza křivek a ploch</w:t>
      </w:r>
      <w:r w:rsidRPr="00C743F1">
        <w:rPr>
          <w:rFonts w:ascii="CourierNewPSMT" w:hAnsi="CourierNewPSMT" w:cs="CourierNewPSMT"/>
        </w:rPr>
        <w:t xml:space="preserve"> </w:t>
      </w:r>
    </w:p>
    <w:p w:rsidR="00FB7FF2" w:rsidRPr="00C743F1" w:rsidRDefault="00FB7FF2" w:rsidP="00FB7FF2">
      <w:pPr>
        <w:autoSpaceDE w:val="0"/>
        <w:autoSpaceDN w:val="0"/>
        <w:adjustRightInd w:val="0"/>
        <w:rPr>
          <w:rFonts w:ascii="CourierNewPSMT" w:hAnsi="CourierNewPSMT" w:cs="CourierNewPSMT"/>
        </w:rPr>
      </w:pPr>
      <w:r w:rsidRPr="00C743F1">
        <w:rPr>
          <w:rFonts w:ascii="CourierNewPSMT" w:hAnsi="CourierNewPSMT" w:cs="CourierNewPSMT"/>
        </w:rPr>
        <w:t>Funkce komplexní proměnné,</w:t>
      </w:r>
    </w:p>
    <w:p w:rsidR="00FB7FF2" w:rsidRPr="00C743F1" w:rsidRDefault="00FB7FF2" w:rsidP="00FB7FF2">
      <w:pPr>
        <w:autoSpaceDE w:val="0"/>
        <w:autoSpaceDN w:val="0"/>
        <w:adjustRightInd w:val="0"/>
        <w:rPr>
          <w:rFonts w:ascii="CourierNewPSMT" w:hAnsi="CourierNewPSMT" w:cs="CourierNewPSMT"/>
        </w:rPr>
      </w:pPr>
      <w:r w:rsidRPr="00C743F1">
        <w:rPr>
          <w:rFonts w:ascii="CourierNewPSMT" w:hAnsi="CourierNewPSMT" w:cs="CourierNewPSMT"/>
        </w:rPr>
        <w:t>Obyčejné diferenciální rovnice</w:t>
      </w:r>
    </w:p>
    <w:p w:rsidR="00FB7FF2" w:rsidRDefault="00FB7FF2" w:rsidP="00FB7FF2">
      <w:pPr>
        <w:autoSpaceDE w:val="0"/>
        <w:autoSpaceDN w:val="0"/>
        <w:adjustRightInd w:val="0"/>
        <w:rPr>
          <w:rFonts w:ascii="CourierNewPSMT" w:hAnsi="CourierNewPSMT" w:cs="CourierNewPSMT"/>
        </w:rPr>
      </w:pPr>
      <w:r w:rsidRPr="00C743F1">
        <w:rPr>
          <w:rFonts w:ascii="CourierNewPSMT" w:hAnsi="CourierNewPSMT" w:cs="CourierNewPSMT"/>
        </w:rPr>
        <w:t>Funkcionální analýza</w:t>
      </w:r>
    </w:p>
    <w:p w:rsidR="00FB7FF2" w:rsidRDefault="00FB7FF2" w:rsidP="00FB7FF2">
      <w:pPr>
        <w:rPr>
          <w:u w:val="single"/>
        </w:rPr>
      </w:pPr>
      <w:r w:rsidRPr="00255F3D">
        <w:rPr>
          <w:u w:val="single"/>
        </w:rPr>
        <w:t>Literatura:</w:t>
      </w:r>
    </w:p>
    <w:p w:rsidR="003C183C" w:rsidRDefault="00671960" w:rsidP="003C183C">
      <w:r>
        <w:t xml:space="preserve">Brabec, J., </w:t>
      </w:r>
      <w:r w:rsidR="003C183C">
        <w:t xml:space="preserve">Hrůza, B.: </w:t>
      </w:r>
      <w:r w:rsidR="003C183C" w:rsidRPr="003C183C">
        <w:rPr>
          <w:i/>
        </w:rPr>
        <w:t>Matematická analýza II</w:t>
      </w:r>
      <w:r w:rsidR="003C183C">
        <w:t>, SNTL, Praha 1986.</w:t>
      </w:r>
    </w:p>
    <w:p w:rsidR="003C183C" w:rsidRDefault="003C183C" w:rsidP="003C183C">
      <w:r>
        <w:t>Conway,</w:t>
      </w:r>
      <w:r w:rsidRPr="003C183C">
        <w:t xml:space="preserve"> </w:t>
      </w:r>
      <w:r>
        <w:t xml:space="preserve">J. B.: </w:t>
      </w:r>
      <w:r w:rsidRPr="003C183C">
        <w:rPr>
          <w:i/>
        </w:rPr>
        <w:t>A course in functional analysis</w:t>
      </w:r>
      <w:r>
        <w:t>, Springer, New York 1990.</w:t>
      </w:r>
    </w:p>
    <w:p w:rsidR="00FB7FF2" w:rsidRDefault="00FB7FF2" w:rsidP="00FB7FF2">
      <w:r>
        <w:t>Conway</w:t>
      </w:r>
      <w:r w:rsidR="003C183C">
        <w:t>, J. B.</w:t>
      </w:r>
      <w:r>
        <w:t xml:space="preserve">: </w:t>
      </w:r>
      <w:r w:rsidRPr="003C183C">
        <w:rPr>
          <w:i/>
        </w:rPr>
        <w:t>Functions of one complex variable</w:t>
      </w:r>
      <w:r>
        <w:t>, Springer</w:t>
      </w:r>
      <w:r w:rsidR="003C183C">
        <w:t>, New York</w:t>
      </w:r>
      <w:r>
        <w:t xml:space="preserve"> 1984.</w:t>
      </w:r>
    </w:p>
    <w:p w:rsidR="00A46EC1" w:rsidRDefault="00A46EC1" w:rsidP="00A46EC1">
      <w:pPr>
        <w:ind w:right="766"/>
      </w:pPr>
      <w:r>
        <w:t xml:space="preserve">Gillman, L., McDowel, R.H.: </w:t>
      </w:r>
      <w:r w:rsidRPr="003C183C">
        <w:rPr>
          <w:i/>
        </w:rPr>
        <w:t>Matematická analýza</w:t>
      </w:r>
      <w:r>
        <w:t>, SNTL, Praha 1983.</w:t>
      </w:r>
    </w:p>
    <w:p w:rsidR="00A46EC1" w:rsidRDefault="00A46EC1" w:rsidP="00A46EC1">
      <w:pPr>
        <w:ind w:right="766"/>
      </w:pPr>
      <w:r>
        <w:t xml:space="preserve">Greguš, M., Švec, M., Šeda, V.: </w:t>
      </w:r>
      <w:r w:rsidRPr="003C183C">
        <w:rPr>
          <w:i/>
        </w:rPr>
        <w:t>Obyčejné diferenciálne rovnice,</w:t>
      </w:r>
      <w:r>
        <w:t xml:space="preserve"> SNTL, Praha, 1985.</w:t>
      </w:r>
    </w:p>
    <w:p w:rsidR="00A46EC1" w:rsidRDefault="00A46EC1" w:rsidP="00A46EC1">
      <w:pPr>
        <w:ind w:right="766"/>
      </w:pPr>
      <w:r>
        <w:t>Kolmogorov A. N., Fomin S.V.:</w:t>
      </w:r>
      <w:r w:rsidRPr="003C183C">
        <w:rPr>
          <w:i/>
        </w:rPr>
        <w:t xml:space="preserve"> Úvod do teorie funkcí a funkcionální analýzy</w:t>
      </w:r>
      <w:r>
        <w:t>, SNTL Praha, 1975</w:t>
      </w:r>
    </w:p>
    <w:p w:rsidR="003C183C" w:rsidRDefault="00671960" w:rsidP="00FB7FF2">
      <w:r>
        <w:t xml:space="preserve">Rachůnek, L., </w:t>
      </w:r>
      <w:r w:rsidR="00A46EC1">
        <w:t xml:space="preserve">Rachůnková, I.: </w:t>
      </w:r>
      <w:r w:rsidR="00A46EC1" w:rsidRPr="003C183C">
        <w:rPr>
          <w:i/>
        </w:rPr>
        <w:t>Diferenciální počet funkcí více proměnných,</w:t>
      </w:r>
      <w:r w:rsidR="00A46EC1">
        <w:t xml:space="preserve"> VUP, Olomouc 2004</w:t>
      </w:r>
    </w:p>
    <w:p w:rsidR="00FB7FF2" w:rsidRDefault="00FB7FF2" w:rsidP="00FB7FF2">
      <w:r>
        <w:t>Ráb</w:t>
      </w:r>
      <w:r w:rsidR="003C183C">
        <w:t>, M.</w:t>
      </w:r>
      <w:r>
        <w:t xml:space="preserve">: </w:t>
      </w:r>
      <w:r w:rsidRPr="003C183C">
        <w:rPr>
          <w:i/>
        </w:rPr>
        <w:t>Metody řešení obyčejných diferenciálních rovnic</w:t>
      </w:r>
      <w:r w:rsidR="003C183C">
        <w:t>.</w:t>
      </w:r>
      <w:r>
        <w:t xml:space="preserve"> MU</w:t>
      </w:r>
      <w:r w:rsidR="00671960">
        <w:t xml:space="preserve">, </w:t>
      </w:r>
      <w:r w:rsidR="003C183C">
        <w:t>Brno</w:t>
      </w:r>
      <w:r>
        <w:t xml:space="preserve"> 1998.</w:t>
      </w:r>
    </w:p>
    <w:p w:rsidR="00FB7FF2" w:rsidRDefault="003C183C" w:rsidP="00FB7FF2">
      <w:r>
        <w:t>Tailor, A. E.</w:t>
      </w:r>
      <w:r w:rsidR="00FB7FF2">
        <w:t xml:space="preserve">: </w:t>
      </w:r>
      <w:r w:rsidR="00FB7FF2" w:rsidRPr="003C183C">
        <w:rPr>
          <w:i/>
        </w:rPr>
        <w:t>Úvod do funkcionální analýzy</w:t>
      </w:r>
      <w:r w:rsidR="00FB7FF2">
        <w:t>, Academia</w:t>
      </w:r>
      <w:r w:rsidR="00671960">
        <w:t xml:space="preserve">, </w:t>
      </w:r>
      <w:r>
        <w:t>Praha</w:t>
      </w:r>
      <w:r w:rsidR="00FB7FF2">
        <w:t xml:space="preserve"> 1977.</w:t>
      </w:r>
    </w:p>
    <w:p w:rsidR="00A46EC1" w:rsidRDefault="00A46EC1" w:rsidP="00A46EC1">
      <w:pPr>
        <w:ind w:right="766"/>
      </w:pPr>
      <w:r>
        <w:t>Yosida, Functional analysis, Springer, Berlin 1980.</w:t>
      </w:r>
    </w:p>
    <w:p w:rsidR="003C183C" w:rsidRDefault="003C183C" w:rsidP="003C183C">
      <w:pPr>
        <w:ind w:right="766"/>
      </w:pPr>
      <w:r>
        <w:t xml:space="preserve">Zeman, J.: </w:t>
      </w:r>
      <w:r w:rsidRPr="003C183C">
        <w:rPr>
          <w:i/>
        </w:rPr>
        <w:t>Úvod do komplexní analýzy,</w:t>
      </w:r>
      <w:r>
        <w:t xml:space="preserve"> UP Olomouc, 1998</w:t>
      </w:r>
    </w:p>
    <w:p w:rsidR="003C183C" w:rsidRDefault="003C183C">
      <w:pPr>
        <w:rPr>
          <w:u w:val="single"/>
        </w:rPr>
      </w:pPr>
    </w:p>
    <w:p w:rsidR="00992C02" w:rsidRPr="00992C02" w:rsidRDefault="00992C02" w:rsidP="00992C02">
      <w:pPr>
        <w:autoSpaceDE w:val="0"/>
        <w:autoSpaceDN w:val="0"/>
        <w:adjustRightInd w:val="0"/>
        <w:rPr>
          <w:b/>
        </w:rPr>
      </w:pPr>
      <w:r w:rsidRPr="00992C02">
        <w:rPr>
          <w:b/>
        </w:rPr>
        <w:t>Didaktika matematiky 1 (Didaktika matematiky 2)</w:t>
      </w:r>
    </w:p>
    <w:p w:rsidR="00992C02" w:rsidRPr="00992C02" w:rsidRDefault="00671960" w:rsidP="00992C02">
      <w:pPr>
        <w:autoSpaceDE w:val="0"/>
        <w:autoSpaceDN w:val="0"/>
        <w:adjustRightInd w:val="0"/>
        <w:rPr>
          <w:rFonts w:ascii="CourierNewPSMT" w:hAnsi="CourierNewPSMT" w:cs="CourierNewPSMT"/>
          <w:b/>
        </w:rPr>
      </w:pPr>
      <w:r>
        <w:rPr>
          <w:b/>
        </w:rPr>
        <w:t>Garant:  Prof</w:t>
      </w:r>
      <w:r w:rsidR="00992C02" w:rsidRPr="00992C02">
        <w:rPr>
          <w:b/>
        </w:rPr>
        <w:t>. RNDr. Josef Molnár, CSc.</w:t>
      </w:r>
    </w:p>
    <w:p w:rsidR="00992C02" w:rsidRPr="00051BCF" w:rsidRDefault="00992C02" w:rsidP="00992C02">
      <w:pPr>
        <w:autoSpaceDE w:val="0"/>
        <w:autoSpaceDN w:val="0"/>
        <w:adjustRightInd w:val="0"/>
        <w:rPr>
          <w:rFonts w:ascii="CourierNewPSMT" w:hAnsi="CourierNewPSMT" w:cs="CourierNewPSMT"/>
        </w:rPr>
      </w:pPr>
      <w:r w:rsidRPr="00051BCF">
        <w:rPr>
          <w:rFonts w:ascii="CourierNewPSMT" w:hAnsi="CourierNewPSMT" w:cs="CourierNewPSMT"/>
        </w:rPr>
        <w:t>Studen</w:t>
      </w:r>
      <w:r>
        <w:rPr>
          <w:rFonts w:ascii="CourierNewPSMT" w:hAnsi="CourierNewPSMT" w:cs="CourierNewPSMT"/>
        </w:rPr>
        <w:t>t volí jeden (další) z</w:t>
      </w:r>
      <w:r w:rsidR="00497BB8">
        <w:rPr>
          <w:rFonts w:ascii="CourierNewPSMT" w:hAnsi="CourierNewPSMT" w:cs="CourierNewPSMT"/>
        </w:rPr>
        <w:t xml:space="preserve"> níže uvedených </w:t>
      </w:r>
      <w:r>
        <w:rPr>
          <w:rFonts w:ascii="CourierNewPSMT" w:hAnsi="CourierNewPSMT" w:cs="CourierNewPSMT"/>
        </w:rPr>
        <w:t xml:space="preserve">okruhů </w:t>
      </w:r>
      <w:r w:rsidRPr="00051BCF">
        <w:rPr>
          <w:rFonts w:ascii="CourierNewPSMT" w:hAnsi="CourierNewPSMT" w:cs="CourierNewPSMT"/>
        </w:rPr>
        <w:t>nebo dle dohody a tématu práce je mu urč</w:t>
      </w:r>
      <w:r>
        <w:rPr>
          <w:rFonts w:ascii="CourierNewPSMT" w:hAnsi="CourierNewPSMT" w:cs="CourierNewPSMT"/>
        </w:rPr>
        <w:t xml:space="preserve">en </w:t>
      </w:r>
      <w:r w:rsidRPr="00051BCF">
        <w:rPr>
          <w:rFonts w:ascii="CourierNewPSMT" w:hAnsi="CourierNewPSMT" w:cs="CourierNewPSMT"/>
        </w:rPr>
        <w:t>jiný.</w:t>
      </w:r>
    </w:p>
    <w:p w:rsidR="00497BB8" w:rsidRDefault="00497BB8" w:rsidP="005D291B">
      <w:pPr>
        <w:pStyle w:val="Nadpis3"/>
        <w:ind w:right="766"/>
        <w:rPr>
          <w:i/>
        </w:rPr>
      </w:pPr>
    </w:p>
    <w:p w:rsidR="005D291B" w:rsidRDefault="005D291B" w:rsidP="005D291B">
      <w:pPr>
        <w:pStyle w:val="Nadpis3"/>
        <w:ind w:right="766"/>
      </w:pPr>
      <w:r w:rsidRPr="005D291B">
        <w:rPr>
          <w:i/>
        </w:rPr>
        <w:t>Konstruktivistické a projektové přístupy k vyučování matematice</w:t>
      </w:r>
      <w:r>
        <w:t xml:space="preserve"> </w:t>
      </w:r>
    </w:p>
    <w:p w:rsidR="005D291B" w:rsidRDefault="00671960" w:rsidP="005D291B">
      <w:pPr>
        <w:ind w:right="766"/>
        <w:rPr>
          <w:b/>
          <w:bCs/>
        </w:rPr>
      </w:pPr>
      <w:r>
        <w:rPr>
          <w:bCs/>
          <w:i/>
        </w:rPr>
        <w:t>(Garant: Prof</w:t>
      </w:r>
      <w:r w:rsidR="00FB3393">
        <w:rPr>
          <w:bCs/>
          <w:i/>
        </w:rPr>
        <w:t>. RNDr. Josef Molnár, CSc.)</w:t>
      </w:r>
      <w:r w:rsidR="005D291B">
        <w:rPr>
          <w:b/>
          <w:bCs/>
        </w:rPr>
        <w:t> </w:t>
      </w:r>
    </w:p>
    <w:p w:rsidR="005D291B" w:rsidRDefault="00497BB8" w:rsidP="005D291B">
      <w:pPr>
        <w:ind w:right="766"/>
      </w:pPr>
      <w:r>
        <w:tab/>
      </w:r>
      <w:r w:rsidR="005D291B">
        <w:t xml:space="preserve">Kurz je zaměřen na studium moderních metod vyučování matematice, vychází z dělení metod výuky na induktivní a deduktivní, zabývá se aktivizačními a motivačními metodami výuky – problémovým učením a vyučováním, individuální a skupinovou prací žáků, programovaným </w:t>
      </w:r>
      <w:r>
        <w:t>učením, mentálním mapováním aj.</w:t>
      </w:r>
      <w:r w:rsidR="005D291B">
        <w:t xml:space="preserve"> Hlavní pozornost je však věnována jednak konstruktivistickému přístupu k vyučování matematice ve srovnání s tr</w:t>
      </w:r>
      <w:r w:rsidR="00FB3393">
        <w:t>a</w:t>
      </w:r>
      <w:r w:rsidR="005D291B">
        <w:t xml:space="preserve">nsmisivním přístupem, jednak využívání projektů ve vyučování matematice. Vychází se z teoretických podkladů daných metod, avšak pozornost je věnována i jejich aplikacím ve výchovně-vzdělávacím procesu. </w:t>
      </w:r>
    </w:p>
    <w:p w:rsidR="005D291B" w:rsidRPr="00FB3393" w:rsidRDefault="005D291B" w:rsidP="005D291B">
      <w:pPr>
        <w:ind w:right="766"/>
        <w:rPr>
          <w:u w:val="single"/>
        </w:rPr>
      </w:pPr>
      <w:r w:rsidRPr="00FB3393">
        <w:rPr>
          <w:u w:val="single"/>
        </w:rPr>
        <w:t>Literatura:</w:t>
      </w:r>
    </w:p>
    <w:p w:rsidR="005D291B" w:rsidRDefault="005D291B" w:rsidP="005D291B">
      <w:pPr>
        <w:ind w:right="766"/>
      </w:pPr>
      <w:r>
        <w:t xml:space="preserve">Brousseau, G.: </w:t>
      </w:r>
      <w:r w:rsidRPr="00FB3393">
        <w:rPr>
          <w:i/>
        </w:rPr>
        <w:t>Theory of Didactical Situations in Mathematics</w:t>
      </w:r>
      <w:r>
        <w:t xml:space="preserve">. </w:t>
      </w:r>
      <w:r w:rsidR="00FB3393">
        <w:t xml:space="preserve">Kluwer Acadamic Publishers, </w:t>
      </w:r>
      <w:r>
        <w:t>Dordrecht/Boston</w:t>
      </w:r>
      <w:r w:rsidR="00FB3393">
        <w:t>/London</w:t>
      </w:r>
      <w:r>
        <w:t xml:space="preserve"> 1997</w:t>
      </w:r>
    </w:p>
    <w:p w:rsidR="00FB3393" w:rsidRDefault="00FB3393" w:rsidP="00FB3393">
      <w:pPr>
        <w:ind w:right="766"/>
      </w:pPr>
      <w:r>
        <w:t xml:space="preserve">Fisher, R.: </w:t>
      </w:r>
      <w:r w:rsidRPr="00497BB8">
        <w:rPr>
          <w:i/>
        </w:rPr>
        <w:t>Učíme děti myslet a učit se</w:t>
      </w:r>
      <w:r>
        <w:t xml:space="preserve"> </w:t>
      </w:r>
      <w:r w:rsidRPr="00497BB8">
        <w:rPr>
          <w:i/>
        </w:rPr>
        <w:t>(Praktický průvodce strategiemi vyučování),</w:t>
      </w:r>
      <w:r>
        <w:t xml:space="preserve"> Portál, Praha 1997.</w:t>
      </w:r>
    </w:p>
    <w:p w:rsidR="005D291B" w:rsidRDefault="005D291B" w:rsidP="005D291B">
      <w:pPr>
        <w:ind w:right="766"/>
      </w:pPr>
      <w:r>
        <w:t xml:space="preserve">Hejný, M., Kuřina, F.: </w:t>
      </w:r>
      <w:r w:rsidRPr="00FB3393">
        <w:rPr>
          <w:i/>
        </w:rPr>
        <w:t>Dítě, škola, matematika (Konstruktivistické přístupy k v</w:t>
      </w:r>
      <w:r>
        <w:t>yučování), Portál, Praha 2001.</w:t>
      </w:r>
    </w:p>
    <w:p w:rsidR="005D291B" w:rsidRDefault="005D291B" w:rsidP="005D291B">
      <w:pPr>
        <w:ind w:right="766"/>
      </w:pPr>
      <w:r>
        <w:t xml:space="preserve">Holt, J.: </w:t>
      </w:r>
      <w:r w:rsidRPr="00497BB8">
        <w:rPr>
          <w:i/>
        </w:rPr>
        <w:t>Proč děti neprospívají</w:t>
      </w:r>
      <w:r>
        <w:t>, STROM, Praha 1994.</w:t>
      </w:r>
    </w:p>
    <w:p w:rsidR="00D6266A" w:rsidRDefault="00D6266A" w:rsidP="005D291B">
      <w:pPr>
        <w:ind w:right="766"/>
      </w:pPr>
      <w:r>
        <w:t xml:space="preserve">Molnár, J. a kol.: </w:t>
      </w:r>
      <w:r>
        <w:rPr>
          <w:i/>
        </w:rPr>
        <w:t xml:space="preserve">Konstruktivismus ve vyučování matematice.  </w:t>
      </w:r>
      <w:r>
        <w:t>UP, Olomouc 2008.</w:t>
      </w:r>
    </w:p>
    <w:p w:rsidR="00FB3393" w:rsidRDefault="005D291B" w:rsidP="005D291B">
      <w:pPr>
        <w:ind w:right="766"/>
      </w:pPr>
      <w:r>
        <w:t xml:space="preserve">Novák, B.: </w:t>
      </w:r>
      <w:r w:rsidRPr="00D6266A">
        <w:rPr>
          <w:i/>
        </w:rPr>
        <w:t>Vybrané kapitoly z didaktiky matematiky 1,</w:t>
      </w:r>
      <w:r>
        <w:t xml:space="preserve"> UP, Olomouc 2003.</w:t>
      </w:r>
    </w:p>
    <w:p w:rsidR="005D291B" w:rsidRDefault="005D291B" w:rsidP="005D291B">
      <w:pPr>
        <w:ind w:right="766"/>
      </w:pPr>
      <w:r>
        <w:t> </w:t>
      </w:r>
    </w:p>
    <w:p w:rsidR="005D291B" w:rsidRPr="003F6C9D" w:rsidRDefault="005D291B" w:rsidP="00E75694">
      <w:pPr>
        <w:ind w:right="766"/>
        <w:rPr>
          <w:b/>
          <w:i/>
        </w:rPr>
      </w:pPr>
      <w:r>
        <w:t> </w:t>
      </w:r>
      <w:r w:rsidRPr="003F6C9D">
        <w:rPr>
          <w:b/>
          <w:i/>
        </w:rPr>
        <w:t>Modely a modelování ve vyučování matematice</w:t>
      </w:r>
    </w:p>
    <w:p w:rsidR="00FB3393" w:rsidRPr="00FB3393" w:rsidRDefault="00FB3393" w:rsidP="00FB3393">
      <w:pPr>
        <w:rPr>
          <w:i/>
        </w:rPr>
      </w:pPr>
      <w:r>
        <w:rPr>
          <w:i/>
        </w:rPr>
        <w:t>(Garant: Doc. RNDr. Stanislav Trávníček, CSc.)</w:t>
      </w:r>
    </w:p>
    <w:p w:rsidR="005D291B" w:rsidRDefault="00497BB8" w:rsidP="005D291B">
      <w:pPr>
        <w:ind w:right="766"/>
        <w:rPr>
          <w:b/>
          <w:bCs/>
        </w:rPr>
      </w:pPr>
      <w:r>
        <w:tab/>
      </w:r>
      <w:r w:rsidR="005D291B">
        <w:t>Systémy statické a dynamické, systémové modelování, systémová analýzy a syntéza, matematizace reálných situací, matematické modely a realita .</w:t>
      </w:r>
    </w:p>
    <w:p w:rsidR="005D291B" w:rsidRPr="00FB3393" w:rsidRDefault="005D291B" w:rsidP="005D291B">
      <w:pPr>
        <w:ind w:right="766"/>
        <w:rPr>
          <w:bCs/>
          <w:u w:val="single"/>
        </w:rPr>
      </w:pPr>
      <w:r w:rsidRPr="00FB3393">
        <w:rPr>
          <w:bCs/>
          <w:u w:val="single"/>
        </w:rPr>
        <w:t>Literatura:</w:t>
      </w:r>
    </w:p>
    <w:p w:rsidR="005D291B" w:rsidRDefault="005D291B" w:rsidP="005D291B">
      <w:pPr>
        <w:adjustRightInd w:val="0"/>
        <w:spacing w:after="40"/>
        <w:ind w:right="766"/>
      </w:pPr>
      <w:r>
        <w:t xml:space="preserve">Štach, J: </w:t>
      </w:r>
      <w:r w:rsidRPr="00D6266A">
        <w:rPr>
          <w:i/>
        </w:rPr>
        <w:t>Základy teorie systémů,</w:t>
      </w:r>
      <w:r w:rsidR="00D6266A">
        <w:t xml:space="preserve"> SNTL, Praha</w:t>
      </w:r>
      <w:r>
        <w:t xml:space="preserve"> 1984.</w:t>
      </w:r>
    </w:p>
    <w:p w:rsidR="005D291B" w:rsidRDefault="005D291B" w:rsidP="005D291B">
      <w:pPr>
        <w:adjustRightInd w:val="0"/>
        <w:spacing w:after="40"/>
        <w:ind w:right="766"/>
      </w:pPr>
      <w:r>
        <w:t xml:space="preserve">Janíček, P., Ondráček, E.: </w:t>
      </w:r>
      <w:r w:rsidRPr="00D6266A">
        <w:rPr>
          <w:i/>
        </w:rPr>
        <w:t>Řešení problémů modelováním</w:t>
      </w:r>
      <w:r w:rsidR="00D6266A">
        <w:t xml:space="preserve">, VUT, Brno </w:t>
      </w:r>
      <w:r>
        <w:t>1998.</w:t>
      </w:r>
    </w:p>
    <w:p w:rsidR="005D291B" w:rsidRDefault="005D291B" w:rsidP="005D291B">
      <w:pPr>
        <w:adjustRightInd w:val="0"/>
        <w:spacing w:after="40"/>
        <w:ind w:right="766"/>
      </w:pPr>
      <w:r>
        <w:t xml:space="preserve">Články v odborných časopisech. </w:t>
      </w:r>
    </w:p>
    <w:p w:rsidR="005D291B" w:rsidRDefault="005D291B" w:rsidP="005D291B">
      <w:pPr>
        <w:ind w:right="766"/>
        <w:rPr>
          <w:b/>
          <w:bCs/>
        </w:rPr>
      </w:pPr>
      <w:r>
        <w:rPr>
          <w:b/>
          <w:bCs/>
        </w:rPr>
        <w:t> </w:t>
      </w:r>
    </w:p>
    <w:p w:rsidR="005D291B" w:rsidRDefault="005D291B" w:rsidP="005D291B">
      <w:pPr>
        <w:ind w:right="766"/>
        <w:rPr>
          <w:b/>
          <w:bCs/>
          <w:i/>
        </w:rPr>
      </w:pPr>
      <w:r>
        <w:rPr>
          <w:b/>
          <w:bCs/>
        </w:rPr>
        <w:t> </w:t>
      </w:r>
      <w:r w:rsidRPr="00D6266A">
        <w:rPr>
          <w:b/>
          <w:bCs/>
          <w:i/>
        </w:rPr>
        <w:t>Tvorba a metody řešení matematických problémů</w:t>
      </w:r>
    </w:p>
    <w:p w:rsidR="00D6266A" w:rsidRPr="00D6266A" w:rsidRDefault="00D6266A" w:rsidP="005D291B">
      <w:pPr>
        <w:ind w:right="766"/>
        <w:rPr>
          <w:bCs/>
          <w:i/>
        </w:rPr>
      </w:pPr>
      <w:r>
        <w:rPr>
          <w:bCs/>
          <w:i/>
        </w:rPr>
        <w:t>(garant: RNDR. Jaroslav Švrček, CSc.)</w:t>
      </w:r>
    </w:p>
    <w:p w:rsidR="005D291B" w:rsidRDefault="005D291B" w:rsidP="00335652">
      <w:pPr>
        <w:ind w:right="763"/>
      </w:pPr>
      <w:r>
        <w:t>       Tvorba úloh pro matematické soutěže (v časopiseckých rubrikách, typu „multiple-choice“, školní matematické soutěže, úlohy vyžadující úplná řešení úloh – MO, Pythagoriáda apod.). Systémy na sebe navazujících a příbuzných problémů pro ZŠ a SŠ. Systémy diagnostických úloh a přístupy k jejich tvorbě.</w:t>
      </w:r>
    </w:p>
    <w:p w:rsidR="005D291B" w:rsidRDefault="005D291B" w:rsidP="00335652">
      <w:pPr>
        <w:ind w:right="763"/>
      </w:pPr>
      <w:r>
        <w:t xml:space="preserve">      Metody řešení určovacích úloh v algebře a geometrii. Základní metody řešení moderních kombinatorických úloh (úlohy o barvení, úlohy o pokrytí, ú</w:t>
      </w:r>
      <w:r w:rsidR="00671960">
        <w:t>lohy o šachovnicích a pravoúhel</w:t>
      </w:r>
      <w:r>
        <w:t>níková schémata). Dirichletův princip, invarianty a semiinvarianty, princip maxima a minima. Metody řešení diofantických rovnic.  Elementární metody řešení funkcionálních rovnic</w:t>
      </w:r>
    </w:p>
    <w:p w:rsidR="005D291B" w:rsidRDefault="005D291B" w:rsidP="00335652">
      <w:pPr>
        <w:ind w:right="763"/>
      </w:pPr>
      <w:r>
        <w:t xml:space="preserve">      Základní metody řešení důkazových úloh ve školské matematice, typy důkazů a jejich aplikace. Princip matematické indukce v důkazových úlohách a jeho varianty. Metody řešení existenčních důkazových úloh ve školské matematice. Shodná a podobná zobrazení při řešení důkazových úloh v geometrii. Využití mocnosti bodu ke kružnici a kruhové inverze při řešení planimetrických úloh. Využití komplexních čísel v planimetrických důkazových úlohách.  </w:t>
      </w:r>
    </w:p>
    <w:p w:rsidR="005D291B" w:rsidRPr="003F6C9D" w:rsidRDefault="005D291B" w:rsidP="00E75694">
      <w:pPr>
        <w:ind w:right="766"/>
        <w:jc w:val="both"/>
        <w:rPr>
          <w:u w:val="single"/>
        </w:rPr>
      </w:pPr>
      <w:r w:rsidRPr="003F6C9D">
        <w:rPr>
          <w:u w:val="single"/>
        </w:rPr>
        <w:t xml:space="preserve"> Literatura</w:t>
      </w:r>
    </w:p>
    <w:p w:rsidR="005D291B" w:rsidRDefault="005D291B" w:rsidP="005D291B">
      <w:pPr>
        <w:ind w:right="766"/>
        <w:jc w:val="both"/>
      </w:pPr>
      <w:r w:rsidRPr="00D6266A">
        <w:t>Andreescu, T. – Andrica, D.:</w:t>
      </w:r>
      <w:r>
        <w:rPr>
          <w:i/>
        </w:rPr>
        <w:t xml:space="preserve"> </w:t>
      </w:r>
      <w:r>
        <w:t xml:space="preserve"> </w:t>
      </w:r>
      <w:r w:rsidRPr="00D6266A">
        <w:rPr>
          <w:i/>
        </w:rPr>
        <w:t>An Introduction to Diophantine Equa</w:t>
      </w:r>
      <w:r>
        <w:t>tions. GIL Publishing</w:t>
      </w:r>
    </w:p>
    <w:p w:rsidR="005D291B" w:rsidRDefault="005D291B" w:rsidP="005D291B">
      <w:pPr>
        <w:ind w:right="766"/>
        <w:jc w:val="both"/>
      </w:pPr>
      <w:r>
        <w:t xml:space="preserve">       House, Cluj-Napoca 2002.</w:t>
      </w:r>
    </w:p>
    <w:p w:rsidR="005D291B" w:rsidRDefault="005D291B" w:rsidP="005D291B">
      <w:pPr>
        <w:ind w:right="766"/>
        <w:jc w:val="both"/>
        <w:rPr>
          <w:lang w:val="en-US"/>
        </w:rPr>
      </w:pPr>
      <w:r w:rsidRPr="00D6266A">
        <w:rPr>
          <w:lang w:val="en-US"/>
        </w:rPr>
        <w:t>Engel, A.:</w:t>
      </w:r>
      <w:r>
        <w:rPr>
          <w:lang w:val="en-US"/>
        </w:rPr>
        <w:t xml:space="preserve">  </w:t>
      </w:r>
      <w:r w:rsidRPr="00D6266A">
        <w:rPr>
          <w:i/>
          <w:lang w:val="en-US"/>
        </w:rPr>
        <w:t>Problem-Solving Strategies.</w:t>
      </w:r>
      <w:r>
        <w:rPr>
          <w:lang w:val="en-US"/>
        </w:rPr>
        <w:t xml:space="preserve"> Springer Verlag,  </w:t>
      </w:r>
      <w:smartTag w:uri="urn:schemas-microsoft-com:office:smarttags" w:element="place">
        <w:smartTag w:uri="urn:schemas-microsoft-com:office:smarttags" w:element="State">
          <w:r>
            <w:rPr>
              <w:lang w:val="en-US"/>
            </w:rPr>
            <w:t>New York</w:t>
          </w:r>
        </w:smartTag>
      </w:smartTag>
      <w:r>
        <w:rPr>
          <w:lang w:val="en-US"/>
        </w:rPr>
        <w:t>, 1998.</w:t>
      </w:r>
    </w:p>
    <w:p w:rsidR="00E73BCC" w:rsidRDefault="00E73BCC" w:rsidP="00E73BCC">
      <w:pPr>
        <w:ind w:right="766"/>
        <w:jc w:val="both"/>
      </w:pPr>
      <w:r w:rsidRPr="00D6266A">
        <w:t>Hecht, T. – Sklenáriková, Z.:</w:t>
      </w:r>
      <w:r>
        <w:rPr>
          <w:i/>
        </w:rPr>
        <w:t xml:space="preserve"> </w:t>
      </w:r>
      <w:r>
        <w:t xml:space="preserve"> </w:t>
      </w:r>
      <w:r w:rsidRPr="00D6266A">
        <w:rPr>
          <w:i/>
        </w:rPr>
        <w:t>Metódy riešenia matematických úloh</w:t>
      </w:r>
      <w:r>
        <w:t xml:space="preserve">. SPN, Bratislava  </w:t>
      </w:r>
    </w:p>
    <w:p w:rsidR="00E73BCC" w:rsidRDefault="00E73BCC" w:rsidP="00E73BCC">
      <w:pPr>
        <w:ind w:right="766"/>
        <w:jc w:val="both"/>
      </w:pPr>
      <w:r>
        <w:t xml:space="preserve">       1992.</w:t>
      </w:r>
    </w:p>
    <w:p w:rsidR="00E73BCC" w:rsidRDefault="00671960" w:rsidP="00E73BCC">
      <w:pPr>
        <w:ind w:right="766"/>
        <w:jc w:val="both"/>
      </w:pPr>
      <w:r>
        <w:t xml:space="preserve">Odvárko, O. </w:t>
      </w:r>
      <w:r w:rsidR="00E73BCC" w:rsidRPr="00D6266A">
        <w:t>a kol</w:t>
      </w:r>
      <w:r w:rsidR="00E73BCC" w:rsidRPr="00D6266A">
        <w:rPr>
          <w:i/>
        </w:rPr>
        <w:t>.: Metody řešení matematických úloh.</w:t>
      </w:r>
      <w:r w:rsidR="00E73BCC">
        <w:t xml:space="preserve"> SPN. Praha 1990.</w:t>
      </w:r>
    </w:p>
    <w:p w:rsidR="005D291B" w:rsidRDefault="005D291B" w:rsidP="005D291B">
      <w:pPr>
        <w:ind w:right="766"/>
        <w:jc w:val="both"/>
      </w:pPr>
      <w:r w:rsidRPr="00D6266A">
        <w:rPr>
          <w:lang w:val="en-US"/>
        </w:rPr>
        <w:t>P</w:t>
      </w:r>
      <w:r w:rsidRPr="00D6266A">
        <w:t>ólya, G.:</w:t>
      </w:r>
      <w:r>
        <w:rPr>
          <w:i/>
        </w:rPr>
        <w:t xml:space="preserve"> </w:t>
      </w:r>
      <w:r>
        <w:t xml:space="preserve"> </w:t>
      </w:r>
      <w:r w:rsidRPr="00D6266A">
        <w:rPr>
          <w:i/>
        </w:rPr>
        <w:t>How to Solve It ?</w:t>
      </w:r>
      <w:r>
        <w:t xml:space="preserve"> (rusky: Kak rešaťzadaču?), Princeton, 1945.</w:t>
      </w:r>
    </w:p>
    <w:p w:rsidR="00E73BCC" w:rsidRDefault="00E73BCC" w:rsidP="00E73BCC">
      <w:pPr>
        <w:pStyle w:val="Prosttext"/>
        <w:rPr>
          <w:rFonts w:ascii="Times New Roman" w:eastAsia="MS Mincho" w:hAnsi="Times New Roman"/>
          <w:sz w:val="24"/>
          <w:szCs w:val="24"/>
        </w:rPr>
      </w:pPr>
      <w:r w:rsidRPr="006F7E8C"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>imša</w:t>
      </w:r>
      <w:r w:rsidRPr="006F7E8C">
        <w:rPr>
          <w:rFonts w:ascii="Times New Roman" w:hAnsi="Times New Roman"/>
          <w:sz w:val="24"/>
          <w:szCs w:val="24"/>
        </w:rPr>
        <w:t xml:space="preserve">, J. a kol.: </w:t>
      </w:r>
      <w:r w:rsidRPr="006F7E8C">
        <w:rPr>
          <w:rFonts w:ascii="Times New Roman" w:eastAsia="MS Mincho" w:hAnsi="Times New Roman"/>
          <w:i/>
          <w:iCs/>
          <w:sz w:val="24"/>
          <w:szCs w:val="24"/>
        </w:rPr>
        <w:t>Counting and Configurations. Problems in Combinatorics, Arithmetic and Geometry.</w:t>
      </w:r>
      <w:r w:rsidRPr="006F7E8C">
        <w:rPr>
          <w:rFonts w:ascii="Times New Roman" w:eastAsia="MS Mincho" w:hAnsi="Times New Roman"/>
          <w:sz w:val="24"/>
          <w:szCs w:val="24"/>
        </w:rPr>
        <w:t xml:space="preserve"> Springer-Verlag, New York 2003.</w:t>
      </w:r>
    </w:p>
    <w:p w:rsidR="00E73BCC" w:rsidRPr="00675299" w:rsidRDefault="00E73BCC" w:rsidP="00E73BCC">
      <w:pPr>
        <w:pStyle w:val="Prosttext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Švrček, J. a kol.: </w:t>
      </w:r>
      <w:r w:rsidRPr="00675299">
        <w:rPr>
          <w:rFonts w:ascii="Times New Roman" w:eastAsia="MS Mincho" w:hAnsi="Times New Roman"/>
          <w:bCs/>
          <w:i/>
          <w:sz w:val="24"/>
          <w:szCs w:val="24"/>
        </w:rPr>
        <w:t>Péče o matematické talenty v České republice</w:t>
      </w:r>
      <w:r>
        <w:rPr>
          <w:rFonts w:ascii="Times New Roman" w:eastAsia="MS Mincho" w:hAnsi="Times New Roman"/>
          <w:bCs/>
          <w:i/>
          <w:sz w:val="24"/>
          <w:szCs w:val="24"/>
        </w:rPr>
        <w:t xml:space="preserve">. </w:t>
      </w:r>
      <w:r>
        <w:rPr>
          <w:rFonts w:ascii="TimesNewRomanPS-ItalicMT" w:hAnsi="TimesNewRomanPS-ItalicMT" w:cs="TimesNewRomanPS-ItalicMT"/>
          <w:iCs/>
          <w:sz w:val="24"/>
          <w:szCs w:val="24"/>
        </w:rPr>
        <w:t>VU</w:t>
      </w:r>
      <w:r w:rsidRPr="00CB6C2A">
        <w:rPr>
          <w:rFonts w:ascii="TimesNewRomanPS-ItalicMT" w:hAnsi="TimesNewRomanPS-ItalicMT" w:cs="TimesNewRomanPS-ItalicMT"/>
          <w:iCs/>
          <w:sz w:val="24"/>
          <w:szCs w:val="24"/>
        </w:rPr>
        <w:t>P,</w:t>
      </w:r>
      <w:smartTag w:uri="urn:schemas-microsoft-com:office:smarttags" w:element="PersonName">
        <w:r w:rsidRPr="00CB6C2A">
          <w:rPr>
            <w:rFonts w:ascii="TimesNewRomanPS-ItalicMT" w:hAnsi="TimesNewRomanPS-ItalicMT" w:cs="TimesNewRomanPS-ItalicMT"/>
            <w:iCs/>
            <w:sz w:val="24"/>
            <w:szCs w:val="24"/>
          </w:rPr>
          <w:t xml:space="preserve"> </w:t>
        </w:r>
      </w:smartTag>
      <w:r>
        <w:rPr>
          <w:rFonts w:ascii="TimesNewRomanPS-ItalicMT" w:hAnsi="TimesNewRomanPS-ItalicMT" w:cs="TimesNewRomanPS-ItalicMT"/>
          <w:iCs/>
          <w:sz w:val="24"/>
          <w:szCs w:val="24"/>
        </w:rPr>
        <w:t xml:space="preserve">Olomouc </w:t>
      </w:r>
      <w:r w:rsidRPr="00CB6C2A">
        <w:rPr>
          <w:rFonts w:ascii="TimesNewRomanPS-ItalicMT" w:hAnsi="TimesNewRomanPS-ItalicMT" w:cs="TimesNewRomanPS-ItalicMT"/>
          <w:iCs/>
          <w:sz w:val="24"/>
          <w:szCs w:val="24"/>
        </w:rPr>
        <w:t>2007</w:t>
      </w:r>
      <w:r>
        <w:rPr>
          <w:rFonts w:ascii="TimesNewRomanPS-ItalicMT" w:hAnsi="TimesNewRomanPS-ItalicMT" w:cs="TimesNewRomanPS-ItalicMT"/>
          <w:iCs/>
          <w:sz w:val="24"/>
          <w:szCs w:val="24"/>
        </w:rPr>
        <w:t>.</w:t>
      </w:r>
    </w:p>
    <w:p w:rsidR="005D291B" w:rsidRDefault="005D291B" w:rsidP="005D291B">
      <w:pPr>
        <w:ind w:right="766"/>
        <w:jc w:val="both"/>
        <w:rPr>
          <w:lang w:val="en-US"/>
        </w:rPr>
      </w:pPr>
      <w:r w:rsidRPr="00D6266A">
        <w:rPr>
          <w:lang w:val="en-US"/>
        </w:rPr>
        <w:t>Tabov, J. B. – Taylor, P. J.:</w:t>
      </w:r>
      <w:r>
        <w:rPr>
          <w:lang w:val="en-US"/>
        </w:rPr>
        <w:t xml:space="preserve"> </w:t>
      </w:r>
      <w:r w:rsidR="00671960">
        <w:rPr>
          <w:i/>
          <w:lang w:val="en-US"/>
        </w:rPr>
        <w:t xml:space="preserve">Methods of </w:t>
      </w:r>
      <w:r w:rsidRPr="00D6266A">
        <w:rPr>
          <w:i/>
          <w:lang w:val="en-US"/>
        </w:rPr>
        <w:t>problem solving (Book 1).</w:t>
      </w:r>
      <w:r>
        <w:rPr>
          <w:lang w:val="en-US"/>
        </w:rPr>
        <w:t xml:space="preserve"> Australian </w:t>
      </w:r>
    </w:p>
    <w:p w:rsidR="005D291B" w:rsidRDefault="005D291B" w:rsidP="005D291B">
      <w:pPr>
        <w:ind w:right="766"/>
        <w:jc w:val="both"/>
        <w:rPr>
          <w:lang w:val="en-US"/>
        </w:rPr>
      </w:pPr>
      <w:r>
        <w:rPr>
          <w:lang w:val="en-US"/>
        </w:rPr>
        <w:t xml:space="preserve">       Mathematics Trust, </w:t>
      </w:r>
      <w:smartTag w:uri="urn:schemas-microsoft-com:office:smarttags" w:element="place">
        <w:smartTag w:uri="urn:schemas-microsoft-com:office:smarttags" w:element="City">
          <w:r>
            <w:rPr>
              <w:lang w:val="en-US"/>
            </w:rPr>
            <w:t>Canberra</w:t>
          </w:r>
        </w:smartTag>
      </w:smartTag>
      <w:r>
        <w:rPr>
          <w:lang w:val="en-US"/>
        </w:rPr>
        <w:t xml:space="preserve"> 1996.</w:t>
      </w:r>
    </w:p>
    <w:p w:rsidR="005D291B" w:rsidRDefault="005D291B" w:rsidP="005D291B">
      <w:pPr>
        <w:ind w:right="766"/>
        <w:jc w:val="both"/>
        <w:rPr>
          <w:lang w:val="en-US"/>
        </w:rPr>
      </w:pPr>
      <w:r w:rsidRPr="00D6266A">
        <w:rPr>
          <w:lang w:val="en-US"/>
        </w:rPr>
        <w:t>Tabov, J. B. – Taylor, P. J.:</w:t>
      </w:r>
      <w:r>
        <w:rPr>
          <w:lang w:val="en-US"/>
        </w:rPr>
        <w:t xml:space="preserve"> </w:t>
      </w:r>
      <w:r w:rsidR="00671960">
        <w:rPr>
          <w:i/>
          <w:lang w:val="en-US"/>
        </w:rPr>
        <w:t>Methods of</w:t>
      </w:r>
      <w:r w:rsidRPr="00D6266A">
        <w:rPr>
          <w:i/>
          <w:lang w:val="en-US"/>
        </w:rPr>
        <w:t xml:space="preserve"> problem solving (Book 2).</w:t>
      </w:r>
      <w:r>
        <w:rPr>
          <w:lang w:val="en-US"/>
        </w:rPr>
        <w:t xml:space="preserve"> Australian Mathematics</w:t>
      </w:r>
      <w:r w:rsidR="00671960">
        <w:rPr>
          <w:lang w:val="en-US"/>
        </w:rPr>
        <w:t xml:space="preserve"> Trust, Canberra </w:t>
      </w:r>
      <w:r>
        <w:rPr>
          <w:lang w:val="en-US"/>
        </w:rPr>
        <w:t>2002.</w:t>
      </w:r>
      <w:r w:rsidR="00671960">
        <w:rPr>
          <w:lang w:val="en-US"/>
        </w:rPr>
        <w:t xml:space="preserve"> </w:t>
      </w:r>
    </w:p>
    <w:p w:rsidR="005D291B" w:rsidRDefault="005D291B" w:rsidP="005D291B">
      <w:pPr>
        <w:ind w:right="766"/>
        <w:jc w:val="both"/>
        <w:rPr>
          <w:lang w:val="en-US"/>
        </w:rPr>
      </w:pPr>
      <w:r>
        <w:rPr>
          <w:lang w:val="en-US"/>
        </w:rPr>
        <w:t xml:space="preserve">     </w:t>
      </w:r>
    </w:p>
    <w:p w:rsidR="005D291B" w:rsidRDefault="005D291B" w:rsidP="00E75694">
      <w:pPr>
        <w:ind w:right="766"/>
        <w:jc w:val="both"/>
        <w:rPr>
          <w:b/>
          <w:bCs/>
          <w:i/>
        </w:rPr>
      </w:pPr>
      <w:r w:rsidRPr="00D6266A">
        <w:rPr>
          <w:b/>
          <w:bCs/>
          <w:i/>
        </w:rPr>
        <w:t>Teorie a praxe tvorby a hodnocení učebnic matematiky</w:t>
      </w:r>
    </w:p>
    <w:p w:rsidR="00D6266A" w:rsidRPr="00D6266A" w:rsidRDefault="00671960" w:rsidP="005D291B">
      <w:pPr>
        <w:ind w:right="766"/>
        <w:rPr>
          <w:bCs/>
          <w:i/>
        </w:rPr>
      </w:pPr>
      <w:r>
        <w:rPr>
          <w:bCs/>
          <w:i/>
        </w:rPr>
        <w:t>(garant: Prof</w:t>
      </w:r>
      <w:r w:rsidR="00D6266A">
        <w:rPr>
          <w:bCs/>
          <w:i/>
        </w:rPr>
        <w:t>. RNDr. Josef Molnár, CSc.)</w:t>
      </w:r>
    </w:p>
    <w:p w:rsidR="008E1B60" w:rsidRDefault="005D291B" w:rsidP="00823281">
      <w:pPr>
        <w:ind w:right="766"/>
      </w:pPr>
      <w:r>
        <w:t> </w:t>
      </w:r>
      <w:r w:rsidR="00823281">
        <w:tab/>
      </w:r>
      <w:r w:rsidRPr="00D6266A">
        <w:t>Cílem kurzu je prohloubit poznatky studentů DSP o moderní učebnici jako edukačním médiu, o funkcích školní učebnice v matematickém vzdělávání a parametrech školní učebnice jako zdroji pro její posuzování a hodnocení. Konfrontace teorie učebnic z pohledu pedagogiky a oborové didaktiky a praxe využívání učebnic matematiky na základních a středních školách.</w:t>
      </w:r>
    </w:p>
    <w:p w:rsidR="005D291B" w:rsidRPr="00D6266A" w:rsidRDefault="005D291B" w:rsidP="00F84983">
      <w:pPr>
        <w:pStyle w:val="Zkladntext"/>
        <w:spacing w:after="0"/>
        <w:ind w:firstLine="708"/>
        <w:rPr>
          <w:bCs/>
        </w:rPr>
      </w:pPr>
      <w:r w:rsidRPr="00D6266A">
        <w:rPr>
          <w:bCs/>
        </w:rPr>
        <w:t>Obsah je zaměřen na následující okruhy:</w:t>
      </w:r>
    </w:p>
    <w:p w:rsidR="005D291B" w:rsidRDefault="008E1B60" w:rsidP="00F84983">
      <w:pPr>
        <w:pStyle w:val="Zkladntext"/>
        <w:spacing w:after="0"/>
      </w:pPr>
      <w:r>
        <w:tab/>
      </w:r>
      <w:r w:rsidR="005D291B" w:rsidRPr="00D6266A">
        <w:t xml:space="preserve">Teorie učebnice ve smyslu </w:t>
      </w:r>
      <w:r>
        <w:rPr>
          <w:rFonts w:ascii="Symbol" w:hAnsi="Symbol"/>
        </w:rPr>
        <w:t></w:t>
      </w:r>
      <w:r>
        <w:rPr>
          <w:rFonts w:ascii="Symbol" w:hAnsi="Symbol"/>
        </w:rPr>
        <w:t></w:t>
      </w:r>
      <w:r>
        <w:rPr>
          <w:rFonts w:ascii="Symbol" w:hAnsi="Symbol"/>
        </w:rPr>
        <w:t></w:t>
      </w:r>
      <w:r w:rsidR="005D291B" w:rsidRPr="00D6266A">
        <w:t>prvku kurikula (prezentace určitého výseku plánovaného obsahu vzdělání, konkretizace projektu didaktického systému př</w:t>
      </w:r>
      <w:r w:rsidR="00671960">
        <w:t xml:space="preserve">edmětu </w:t>
      </w:r>
      <w:r>
        <w:t xml:space="preserve">matematika na ZŠ a SŠ), 2) </w:t>
      </w:r>
      <w:r w:rsidR="005D291B" w:rsidRPr="00D6266A">
        <w:t>obecného model</w:t>
      </w:r>
      <w:r>
        <w:t xml:space="preserve">u „scénáře“ vyučovacího procesu, 3) </w:t>
      </w:r>
      <w:r w:rsidR="005D291B">
        <w:t>informačního zdroje pro žáky a učitele, který řídí a stimuluje učení žáků.</w:t>
      </w:r>
    </w:p>
    <w:p w:rsidR="005D291B" w:rsidRDefault="008E1B60" w:rsidP="00F84983">
      <w:pPr>
        <w:pStyle w:val="lnekodrkovseznam"/>
        <w:numPr>
          <w:ilvl w:val="0"/>
          <w:numId w:val="0"/>
        </w:numPr>
        <w:tabs>
          <w:tab w:val="left" w:pos="708"/>
        </w:tabs>
        <w:spacing w:before="0"/>
        <w:jc w:val="left"/>
      </w:pPr>
      <w:r>
        <w:tab/>
      </w:r>
      <w:r w:rsidR="005D291B">
        <w:t>Didaktická vybavenost u</w:t>
      </w:r>
      <w:r w:rsidR="00671960">
        <w:t xml:space="preserve">čebnic matematiky pro základní </w:t>
      </w:r>
      <w:r w:rsidR="005D291B">
        <w:t>a střední školy (informační, grafická, výkladová stránka), potenciální didaktická efektivita učebnic (motivace, prezentace nových pojmů, fixace). Příklady a ukázky ze školské praxe.</w:t>
      </w:r>
    </w:p>
    <w:p w:rsidR="005D291B" w:rsidRDefault="008E1B60" w:rsidP="00F84983">
      <w:pPr>
        <w:pStyle w:val="lnekodrkovseznam"/>
        <w:numPr>
          <w:ilvl w:val="0"/>
          <w:numId w:val="0"/>
        </w:numPr>
        <w:tabs>
          <w:tab w:val="left" w:pos="708"/>
        </w:tabs>
        <w:spacing w:before="0"/>
        <w:jc w:val="left"/>
      </w:pPr>
      <w:r>
        <w:tab/>
      </w:r>
      <w:r w:rsidR="005D291B">
        <w:t>Analýza obsahové stránky učebnic – souborů učebních úloh, textů, diagnostických nástrojů. Standardy matematického vzdělávání a jejich reflexe v učebnicích.</w:t>
      </w:r>
    </w:p>
    <w:p w:rsidR="005D291B" w:rsidRDefault="008E1B60" w:rsidP="00F84983">
      <w:pPr>
        <w:pStyle w:val="lnekodrkovseznam"/>
        <w:numPr>
          <w:ilvl w:val="0"/>
          <w:numId w:val="0"/>
        </w:numPr>
        <w:tabs>
          <w:tab w:val="left" w:pos="708"/>
        </w:tabs>
        <w:spacing w:before="0"/>
        <w:jc w:val="left"/>
      </w:pPr>
      <w:r>
        <w:tab/>
      </w:r>
      <w:r w:rsidR="005D291B">
        <w:t>Postavení učebnic matematiky v podmínkách implementace Rámcových vzdělávacích programů – překonávání předmětové izolovanosti, zaměření na užití matematických poznatků v praxi.</w:t>
      </w:r>
    </w:p>
    <w:p w:rsidR="005D291B" w:rsidRDefault="008E1B60" w:rsidP="00F84983">
      <w:pPr>
        <w:pStyle w:val="lnekodrkovseznam"/>
        <w:numPr>
          <w:ilvl w:val="0"/>
          <w:numId w:val="0"/>
        </w:numPr>
        <w:tabs>
          <w:tab w:val="left" w:pos="708"/>
        </w:tabs>
        <w:spacing w:before="0"/>
        <w:jc w:val="left"/>
      </w:pPr>
      <w:r>
        <w:tab/>
      </w:r>
      <w:r w:rsidR="005D291B">
        <w:t>Kritéria pro hodnocení kvality učebnic matematiky.</w:t>
      </w:r>
    </w:p>
    <w:p w:rsidR="005D291B" w:rsidRDefault="008E1B60" w:rsidP="00F84983">
      <w:pPr>
        <w:pStyle w:val="lnekodrkovseznam"/>
        <w:numPr>
          <w:ilvl w:val="0"/>
          <w:numId w:val="0"/>
        </w:numPr>
        <w:tabs>
          <w:tab w:val="left" w:pos="708"/>
        </w:tabs>
        <w:spacing w:before="0"/>
        <w:jc w:val="left"/>
      </w:pPr>
      <w:r>
        <w:tab/>
      </w:r>
      <w:r w:rsidR="005D291B">
        <w:t>Role učebnice a studijní opory v distančním vzdělávání, komparace domácích a zahraničních zkušeností.</w:t>
      </w:r>
    </w:p>
    <w:p w:rsidR="005D291B" w:rsidRDefault="008E1B60" w:rsidP="008E1B60">
      <w:pPr>
        <w:pStyle w:val="lnekodrkovseznam"/>
        <w:numPr>
          <w:ilvl w:val="0"/>
          <w:numId w:val="0"/>
        </w:numPr>
        <w:tabs>
          <w:tab w:val="left" w:pos="708"/>
        </w:tabs>
        <w:spacing w:before="0"/>
      </w:pPr>
      <w:r>
        <w:tab/>
      </w:r>
      <w:r w:rsidR="005D291B">
        <w:t>Pojetí tvorby a hodnocení učebnic v zahraničí.</w:t>
      </w:r>
    </w:p>
    <w:p w:rsidR="008E1B60" w:rsidRPr="000307D8" w:rsidRDefault="005D291B" w:rsidP="008E1B60">
      <w:pPr>
        <w:pStyle w:val="lnekodrkovseznam"/>
        <w:numPr>
          <w:ilvl w:val="0"/>
          <w:numId w:val="0"/>
        </w:numPr>
        <w:tabs>
          <w:tab w:val="left" w:pos="708"/>
        </w:tabs>
        <w:spacing w:before="0"/>
        <w:rPr>
          <w:u w:val="single"/>
        </w:rPr>
      </w:pPr>
      <w:r w:rsidRPr="000307D8">
        <w:rPr>
          <w:u w:val="single"/>
        </w:rPr>
        <w:t>Literatura:</w:t>
      </w:r>
    </w:p>
    <w:p w:rsidR="008E1B60" w:rsidRDefault="008E1B60" w:rsidP="008E1B60">
      <w:pPr>
        <w:pStyle w:val="lnekodrkovseznam"/>
        <w:numPr>
          <w:ilvl w:val="0"/>
          <w:numId w:val="0"/>
        </w:numPr>
        <w:tabs>
          <w:tab w:val="left" w:pos="708"/>
        </w:tabs>
        <w:spacing w:before="0"/>
      </w:pPr>
      <w:r>
        <w:t>Molnár, J.:</w:t>
      </w:r>
      <w:r w:rsidR="008D4180">
        <w:t xml:space="preserve"> </w:t>
      </w:r>
      <w:r w:rsidR="008D4180">
        <w:rPr>
          <w:i/>
        </w:rPr>
        <w:t>Učebnice matematiky a klíčové kompetence</w:t>
      </w:r>
      <w:r w:rsidR="008D4180">
        <w:t>. UP, Olomouc 2007.</w:t>
      </w:r>
    </w:p>
    <w:p w:rsidR="008D4180" w:rsidRDefault="008D4180" w:rsidP="008D4180">
      <w:pPr>
        <w:pStyle w:val="lnekodrkovseznam"/>
        <w:numPr>
          <w:ilvl w:val="0"/>
          <w:numId w:val="0"/>
        </w:numPr>
        <w:tabs>
          <w:tab w:val="left" w:pos="708"/>
        </w:tabs>
        <w:spacing w:before="0"/>
      </w:pPr>
      <w:r>
        <w:t xml:space="preserve">Pluskal, M.:  </w:t>
      </w:r>
      <w:r w:rsidRPr="008E1B60">
        <w:rPr>
          <w:i/>
        </w:rPr>
        <w:t>Teorie tvorby učebnic a jejich hodnocení</w:t>
      </w:r>
      <w:r w:rsidRPr="008E1B60">
        <w:t>. UP</w:t>
      </w:r>
      <w:r>
        <w:t>,</w:t>
      </w:r>
      <w:r w:rsidRPr="008E1B60">
        <w:t xml:space="preserve"> Olomouc 1996</w:t>
      </w:r>
      <w:r>
        <w:t>.</w:t>
      </w:r>
    </w:p>
    <w:p w:rsidR="00A34B3A" w:rsidRDefault="008E1B60" w:rsidP="008D4180">
      <w:pPr>
        <w:pStyle w:val="lnekodrkovseznam"/>
        <w:numPr>
          <w:ilvl w:val="0"/>
          <w:numId w:val="0"/>
        </w:numPr>
        <w:tabs>
          <w:tab w:val="left" w:pos="708"/>
        </w:tabs>
        <w:spacing w:before="0"/>
      </w:pPr>
      <w:r>
        <w:t>Průcha</w:t>
      </w:r>
      <w:r w:rsidR="005D291B">
        <w:t xml:space="preserve">, J. </w:t>
      </w:r>
      <w:r w:rsidRPr="008E1B60">
        <w:rPr>
          <w:i/>
        </w:rPr>
        <w:t>Učebnice:</w:t>
      </w:r>
      <w:r w:rsidR="005D291B" w:rsidRPr="008E1B60">
        <w:rPr>
          <w:i/>
        </w:rPr>
        <w:t xml:space="preserve"> Teorie a analýzy edukačního média</w:t>
      </w:r>
      <w:r w:rsidR="005D291B" w:rsidRPr="008E1B60">
        <w:t>.</w:t>
      </w:r>
      <w:r w:rsidR="005D291B">
        <w:t xml:space="preserve"> Paido</w:t>
      </w:r>
      <w:r>
        <w:t xml:space="preserve">, Brno </w:t>
      </w:r>
      <w:r w:rsidR="005D291B">
        <w:t>1998</w:t>
      </w:r>
      <w:r>
        <w:t>.</w:t>
      </w:r>
    </w:p>
    <w:p w:rsidR="00A34B3A" w:rsidRDefault="00A34B3A" w:rsidP="00A34B3A">
      <w:pPr>
        <w:pStyle w:val="lnekodrkovseznam"/>
        <w:numPr>
          <w:ilvl w:val="0"/>
          <w:numId w:val="0"/>
        </w:numPr>
        <w:tabs>
          <w:tab w:val="left" w:pos="708"/>
        </w:tabs>
        <w:spacing w:before="0"/>
      </w:pPr>
      <w:r>
        <w:t xml:space="preserve">Průcha, J.: </w:t>
      </w:r>
      <w:r w:rsidRPr="00A34B3A">
        <w:rPr>
          <w:i/>
        </w:rPr>
        <w:t>Hodnocení obtížnosti učebnic – struktury a parametry učiva</w:t>
      </w:r>
      <w:r w:rsidRPr="008E1B60">
        <w:t>. VÚOŠ.</w:t>
      </w:r>
      <w:r w:rsidRPr="008D4180">
        <w:t xml:space="preserve"> </w:t>
      </w:r>
      <w:r>
        <w:t>Praha</w:t>
      </w:r>
    </w:p>
    <w:p w:rsidR="008D4180" w:rsidRDefault="008E1B60" w:rsidP="00A34B3A">
      <w:pPr>
        <w:pStyle w:val="lnekodrkovseznam"/>
        <w:numPr>
          <w:ilvl w:val="0"/>
          <w:numId w:val="0"/>
        </w:numPr>
        <w:tabs>
          <w:tab w:val="left" w:pos="708"/>
        </w:tabs>
        <w:spacing w:before="0"/>
        <w:ind w:left="240" w:hanging="240"/>
      </w:pPr>
      <w:r>
        <w:t>Sýkora</w:t>
      </w:r>
      <w:r w:rsidR="005D291B" w:rsidRPr="008E1B60">
        <w:rPr>
          <w:caps/>
        </w:rPr>
        <w:t>, M</w:t>
      </w:r>
      <w:r w:rsidR="005D291B" w:rsidRPr="008E1B60">
        <w:t>.</w:t>
      </w:r>
      <w:r>
        <w:t>:</w:t>
      </w:r>
      <w:r w:rsidR="005D291B" w:rsidRPr="008E1B60">
        <w:t xml:space="preserve"> Učebnice – její úloha v práci učitele a ve studijní činnosti žáků a studentů. EM- Effect, </w:t>
      </w:r>
      <w:r>
        <w:t>Praha</w:t>
      </w:r>
      <w:r w:rsidRPr="008E1B60">
        <w:t xml:space="preserve"> </w:t>
      </w:r>
      <w:r w:rsidR="005D291B" w:rsidRPr="008E1B60">
        <w:t>1990</w:t>
      </w:r>
      <w:r>
        <w:t>.</w:t>
      </w:r>
    </w:p>
    <w:p w:rsidR="005D291B" w:rsidRDefault="008D4180" w:rsidP="008D4180">
      <w:pPr>
        <w:pStyle w:val="lnekodrkovseznam"/>
        <w:numPr>
          <w:ilvl w:val="0"/>
          <w:numId w:val="0"/>
        </w:numPr>
        <w:tabs>
          <w:tab w:val="left" w:pos="708"/>
        </w:tabs>
        <w:spacing w:before="0"/>
        <w:rPr>
          <w:bCs/>
        </w:rPr>
      </w:pPr>
      <w:r>
        <w:t>Skalková, J.:</w:t>
      </w:r>
      <w:r w:rsidR="005D291B" w:rsidRPr="008E1B60">
        <w:rPr>
          <w:bCs/>
        </w:rPr>
        <w:t xml:space="preserve"> </w:t>
      </w:r>
      <w:r w:rsidR="005D291B" w:rsidRPr="008D4180">
        <w:rPr>
          <w:bCs/>
          <w:i/>
          <w:iCs/>
        </w:rPr>
        <w:t>Potřeba didaktického zamyšlení nad učebnicemi</w:t>
      </w:r>
      <w:r w:rsidR="005D291B" w:rsidRPr="008D4180">
        <w:rPr>
          <w:bCs/>
          <w:i/>
        </w:rPr>
        <w:t>.</w:t>
      </w:r>
      <w:r w:rsidR="005D291B" w:rsidRPr="008E1B60">
        <w:rPr>
          <w:bCs/>
        </w:rPr>
        <w:t xml:space="preserve"> Pedagogika XVLIII, 1998, s. 4 – 8.</w:t>
      </w:r>
    </w:p>
    <w:p w:rsidR="005D291B" w:rsidRPr="008D4180" w:rsidRDefault="005D291B" w:rsidP="008D4180">
      <w:pPr>
        <w:pStyle w:val="lnekodrkovseznam"/>
        <w:numPr>
          <w:ilvl w:val="0"/>
          <w:numId w:val="0"/>
        </w:numPr>
        <w:tabs>
          <w:tab w:val="left" w:pos="708"/>
        </w:tabs>
        <w:spacing w:before="0"/>
        <w:rPr>
          <w:i/>
        </w:rPr>
      </w:pPr>
      <w:r w:rsidRPr="008D4180">
        <w:rPr>
          <w:bCs/>
          <w:i/>
          <w:iCs/>
        </w:rPr>
        <w:t>Učebnice matematiky pro základní a střední školy.</w:t>
      </w:r>
    </w:p>
    <w:p w:rsidR="00FE7984" w:rsidRDefault="005D291B" w:rsidP="00FE7984">
      <w:pPr>
        <w:pStyle w:val="Zkladntext"/>
        <w:ind w:right="766"/>
        <w:rPr>
          <w:color w:val="FF0000"/>
        </w:rPr>
      </w:pPr>
      <w:r>
        <w:rPr>
          <w:color w:val="FF0000"/>
        </w:rPr>
        <w:t> </w:t>
      </w:r>
    </w:p>
    <w:p w:rsidR="00C431B6" w:rsidRDefault="00C431B6" w:rsidP="00FE7984">
      <w:pPr>
        <w:pStyle w:val="Zkladntext"/>
        <w:ind w:right="766"/>
        <w:rPr>
          <w:color w:val="FF0000"/>
        </w:rPr>
      </w:pPr>
    </w:p>
    <w:p w:rsidR="005D291B" w:rsidRDefault="005D291B" w:rsidP="00FE7984">
      <w:pPr>
        <w:pStyle w:val="Zkladntext"/>
        <w:spacing w:after="0"/>
        <w:rPr>
          <w:b/>
          <w:i/>
        </w:rPr>
      </w:pPr>
      <w:r w:rsidRPr="008D4180">
        <w:rPr>
          <w:b/>
          <w:i/>
        </w:rPr>
        <w:t xml:space="preserve">Technologie vyučování matematice </w:t>
      </w:r>
    </w:p>
    <w:p w:rsidR="008D4180" w:rsidRPr="008D4180" w:rsidRDefault="00671960" w:rsidP="00FE7984">
      <w:pPr>
        <w:pStyle w:val="Zkladntext"/>
        <w:spacing w:after="0"/>
        <w:rPr>
          <w:i/>
        </w:rPr>
      </w:pPr>
      <w:r>
        <w:rPr>
          <w:i/>
        </w:rPr>
        <w:t>(garant: Prof</w:t>
      </w:r>
      <w:r w:rsidR="008D4180" w:rsidRPr="008D4180">
        <w:rPr>
          <w:i/>
        </w:rPr>
        <w:t>. RNDr. Josef Molnár, CSc.)</w:t>
      </w:r>
    </w:p>
    <w:p w:rsidR="005D291B" w:rsidRPr="008D4180" w:rsidRDefault="005D291B" w:rsidP="00C91767">
      <w:pPr>
        <w:pStyle w:val="Zkladntext"/>
        <w:spacing w:after="0"/>
        <w:rPr>
          <w:bCs/>
        </w:rPr>
      </w:pPr>
      <w:r w:rsidRPr="008D4180">
        <w:t xml:space="preserve"> </w:t>
      </w:r>
      <w:r w:rsidR="00823281">
        <w:tab/>
      </w:r>
      <w:r w:rsidRPr="008D4180">
        <w:t>Terminologie - p</w:t>
      </w:r>
      <w:r w:rsidRPr="008D4180">
        <w:rPr>
          <w:bCs/>
        </w:rPr>
        <w:t>ojem, obsah a rozsah pojmu, stadia vytváření pojmů, klasifikace a definování pojmů, druhy definic, symbolika, terminologie a frazeologie v matematice a ve vyučování matematice, jejich vývoj, grafická komunikace. Mezipředmětové vztahy, mezinárodní souvislosti. M</w:t>
      </w:r>
      <w:r w:rsidRPr="008D4180">
        <w:t>atematické úlohy, algoritmizace, člověk a matematika – humanizace matematického vzdělávání.</w:t>
      </w:r>
      <w:r w:rsidR="00E73BCC">
        <w:t xml:space="preserve"> Motivace ve vyučování matematice.</w:t>
      </w:r>
    </w:p>
    <w:p w:rsidR="005D291B" w:rsidRDefault="005D291B" w:rsidP="00823281">
      <w:pPr>
        <w:pStyle w:val="Zkladntext"/>
        <w:spacing w:after="0"/>
        <w:rPr>
          <w:bCs/>
          <w:u w:val="single"/>
        </w:rPr>
      </w:pPr>
      <w:r w:rsidRPr="008D4180">
        <w:rPr>
          <w:bCs/>
          <w:u w:val="single"/>
        </w:rPr>
        <w:t>Literatura:</w:t>
      </w:r>
    </w:p>
    <w:p w:rsidR="008D4180" w:rsidRDefault="008D4180" w:rsidP="00823281">
      <w:pPr>
        <w:pStyle w:val="Zkladntext"/>
        <w:spacing w:after="0"/>
        <w:rPr>
          <w:b/>
          <w:bCs/>
        </w:rPr>
      </w:pPr>
      <w:r w:rsidRPr="008D4180">
        <w:rPr>
          <w:bCs/>
        </w:rPr>
        <w:t xml:space="preserve">Fischer, R., Malle, G.: </w:t>
      </w:r>
      <w:r w:rsidRPr="008D4180">
        <w:rPr>
          <w:bCs/>
          <w:i/>
        </w:rPr>
        <w:t>Člověk a matematika</w:t>
      </w:r>
      <w:r w:rsidRPr="008D4180">
        <w:rPr>
          <w:bCs/>
        </w:rPr>
        <w:t>, SPN, Bratislava 1992</w:t>
      </w:r>
      <w:r>
        <w:rPr>
          <w:b/>
          <w:bCs/>
        </w:rPr>
        <w:t>.</w:t>
      </w:r>
    </w:p>
    <w:p w:rsidR="00823281" w:rsidRDefault="00823281" w:rsidP="00823281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Fulier, J., Šedivý, O. </w:t>
      </w:r>
      <w:r>
        <w:rPr>
          <w:rFonts w:ascii="TimesNewRomanPS-ItalicMT" w:hAnsi="TimesNewRomanPS-ItalicMT" w:cs="TimesNewRomanPS-ItalicMT"/>
          <w:i/>
          <w:iCs/>
        </w:rPr>
        <w:t>Motivácia a tvorivosť vo vyučovaní matematiky</w:t>
      </w:r>
      <w:r>
        <w:rPr>
          <w:rFonts w:ascii="TimesNewRomanPSMT" w:hAnsi="TimesNewRomanPSMT" w:cs="TimesNewRomanPSMT"/>
        </w:rPr>
        <w:t>. UKF, Nitra 2001.</w:t>
      </w:r>
    </w:p>
    <w:p w:rsidR="008D4180" w:rsidRPr="008D4180" w:rsidRDefault="008D4180" w:rsidP="008D4180">
      <w:pPr>
        <w:pStyle w:val="Zkladntext"/>
        <w:spacing w:after="0"/>
        <w:rPr>
          <w:bCs/>
        </w:rPr>
      </w:pPr>
      <w:r w:rsidRPr="008D4180">
        <w:rPr>
          <w:bCs/>
        </w:rPr>
        <w:t xml:space="preserve">Hejný, M. a kol.: </w:t>
      </w:r>
      <w:r w:rsidRPr="008D4180">
        <w:rPr>
          <w:bCs/>
          <w:i/>
        </w:rPr>
        <w:t>Teória vyučovania matematiky 2</w:t>
      </w:r>
      <w:r w:rsidRPr="008D4180">
        <w:rPr>
          <w:bCs/>
        </w:rPr>
        <w:t>, SPN, Bratislava 1990.</w:t>
      </w:r>
    </w:p>
    <w:p w:rsidR="00823281" w:rsidRDefault="00823281" w:rsidP="00823281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Hejný, M. a kol.. </w:t>
      </w:r>
      <w:r>
        <w:rPr>
          <w:rFonts w:ascii="TimesNewRomanPS-ItalicMT" w:hAnsi="TimesNewRomanPS-ItalicMT" w:cs="TimesNewRomanPS-ItalicMT"/>
          <w:i/>
          <w:iCs/>
        </w:rPr>
        <w:t>25 kapitol z didaktiky matematiky</w:t>
      </w:r>
      <w:r>
        <w:rPr>
          <w:rFonts w:ascii="TimesNewRomanPSMT" w:hAnsi="TimesNewRomanPSMT" w:cs="TimesNewRomanPSMT"/>
        </w:rPr>
        <w:t>. UK, Praha 2004.</w:t>
      </w:r>
    </w:p>
    <w:p w:rsidR="005D291B" w:rsidRPr="008D4180" w:rsidRDefault="005D291B" w:rsidP="008D4180">
      <w:pPr>
        <w:pStyle w:val="Zkladntext"/>
        <w:spacing w:after="0"/>
        <w:rPr>
          <w:bCs/>
        </w:rPr>
      </w:pPr>
      <w:r w:rsidRPr="008D4180">
        <w:rPr>
          <w:bCs/>
          <w:i/>
        </w:rPr>
        <w:t>Matematické znaky a značky používané ve fyzikálních vědách a v technice</w:t>
      </w:r>
      <w:r w:rsidRPr="008D4180">
        <w:rPr>
          <w:bCs/>
        </w:rPr>
        <w:t>, ČSN ISO 31-11, ČNI, Praha 1999.</w:t>
      </w:r>
    </w:p>
    <w:p w:rsidR="005D291B" w:rsidRPr="008D4180" w:rsidRDefault="005D291B" w:rsidP="008D4180">
      <w:pPr>
        <w:pStyle w:val="Zkladntext"/>
        <w:spacing w:after="0"/>
        <w:rPr>
          <w:bCs/>
        </w:rPr>
      </w:pPr>
      <w:r w:rsidRPr="008D4180">
        <w:rPr>
          <w:bCs/>
          <w:i/>
        </w:rPr>
        <w:t>Názvy a značky školské matematiky</w:t>
      </w:r>
      <w:r w:rsidRPr="008D4180">
        <w:rPr>
          <w:bCs/>
        </w:rPr>
        <w:t>, SPN, Praha 1988.</w:t>
      </w:r>
    </w:p>
    <w:p w:rsidR="005D291B" w:rsidRDefault="005D291B" w:rsidP="008D4180">
      <w:pPr>
        <w:pStyle w:val="Zkladntext"/>
        <w:spacing w:after="0"/>
        <w:rPr>
          <w:bCs/>
        </w:rPr>
      </w:pPr>
      <w:r w:rsidRPr="008D4180">
        <w:rPr>
          <w:bCs/>
          <w:i/>
        </w:rPr>
        <w:t>Slovník školské matematiky, SPN</w:t>
      </w:r>
      <w:r w:rsidRPr="008D4180">
        <w:rPr>
          <w:bCs/>
        </w:rPr>
        <w:t>, Praha 1981.</w:t>
      </w:r>
    </w:p>
    <w:p w:rsidR="00EA1B78" w:rsidRPr="00CA2A00" w:rsidRDefault="00EA1B78" w:rsidP="00A34B3A">
      <w:pPr>
        <w:autoSpaceDE w:val="0"/>
        <w:autoSpaceDN w:val="0"/>
        <w:adjustRightInd w:val="0"/>
        <w:ind w:left="240" w:hanging="240"/>
        <w:rPr>
          <w:rFonts w:ascii="TimesNewRomanPS-ItalicMT" w:hAnsi="TimesNewRomanPS-ItalicMT" w:cs="TimesNewRomanPS-ItalicMT"/>
          <w:i/>
          <w:iCs/>
        </w:rPr>
      </w:pPr>
      <w:r>
        <w:rPr>
          <w:rFonts w:ascii="TimesNewRomanPS-ItalicMT" w:hAnsi="TimesNewRomanPS-ItalicMT" w:cs="TimesNewRomanPS-ItalicMT"/>
          <w:iCs/>
        </w:rPr>
        <w:t>Plocki, A., Tlustý, P.:</w:t>
      </w:r>
      <w:r w:rsidRPr="0001439A">
        <w:rPr>
          <w:rFonts w:ascii="TimesNewRomanPS-ItalicMT" w:hAnsi="TimesNewRomanPS-ItalicMT" w:cs="TimesNewRomanPS-ItalicMT"/>
          <w:i/>
          <w:iCs/>
        </w:rPr>
        <w:t xml:space="preserve"> Pravděpodobnost a stat</w:t>
      </w:r>
      <w:r>
        <w:rPr>
          <w:rFonts w:ascii="TimesNewRomanPS-ItalicMT" w:hAnsi="TimesNewRomanPS-ItalicMT" w:cs="TimesNewRomanPS-ItalicMT"/>
          <w:i/>
          <w:iCs/>
        </w:rPr>
        <w:t xml:space="preserve">istika pro začátečníky a mírně </w:t>
      </w:r>
      <w:r w:rsidRPr="0001439A">
        <w:rPr>
          <w:rFonts w:ascii="TimesNewRomanPS-ItalicMT" w:hAnsi="TimesNewRomanPS-ItalicMT" w:cs="TimesNewRomanPS-ItalicMT"/>
          <w:i/>
          <w:iCs/>
        </w:rPr>
        <w:t xml:space="preserve">pokročilé, </w:t>
      </w:r>
      <w:r>
        <w:rPr>
          <w:rFonts w:ascii="TimesNewRomanPS-ItalicMT" w:hAnsi="TimesNewRomanPS-ItalicMT" w:cs="TimesNewRomanPS-ItalicMT"/>
          <w:iCs/>
        </w:rPr>
        <w:t>Prométheus,</w:t>
      </w:r>
      <w:r w:rsidRPr="0001439A">
        <w:rPr>
          <w:rFonts w:ascii="TimesNewRomanPS-ItalicMT" w:hAnsi="TimesNewRomanPS-ItalicMT" w:cs="TimesNewRomanPS-ItalicMT"/>
          <w:iCs/>
        </w:rPr>
        <w:t xml:space="preserve"> Praha 2007</w:t>
      </w:r>
      <w:r w:rsidRPr="0001439A">
        <w:rPr>
          <w:rFonts w:ascii="TimesNewRomanPS-ItalicMT" w:hAnsi="TimesNewRomanPS-ItalicMT" w:cs="TimesNewRomanPS-ItalicMT"/>
          <w:i/>
          <w:iCs/>
        </w:rPr>
        <w:t>.</w:t>
      </w:r>
    </w:p>
    <w:p w:rsidR="00EA1B78" w:rsidRDefault="00EA1B78" w:rsidP="00E73BCC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8D4180" w:rsidRDefault="005D291B" w:rsidP="008D4180">
      <w:pPr>
        <w:pStyle w:val="Zkladntext"/>
        <w:spacing w:after="0"/>
        <w:rPr>
          <w:b/>
          <w:i/>
        </w:rPr>
      </w:pPr>
      <w:r w:rsidRPr="008D4180">
        <w:rPr>
          <w:b/>
          <w:i/>
        </w:rPr>
        <w:t>Současné problémy a moderní trendy ve vyučování matematice</w:t>
      </w:r>
    </w:p>
    <w:p w:rsidR="008D4180" w:rsidRPr="008D4180" w:rsidRDefault="008D4180" w:rsidP="008D4180">
      <w:pPr>
        <w:pStyle w:val="Zkladntext"/>
        <w:spacing w:after="0"/>
        <w:rPr>
          <w:i/>
        </w:rPr>
      </w:pPr>
      <w:r>
        <w:rPr>
          <w:i/>
        </w:rPr>
        <w:t>(garant: Doc. PhDr. Bohumil Novák, CSc.)</w:t>
      </w:r>
    </w:p>
    <w:p w:rsidR="005D291B" w:rsidRDefault="005D291B" w:rsidP="00823281">
      <w:pPr>
        <w:pStyle w:val="Zkladntext"/>
        <w:spacing w:after="0"/>
      </w:pPr>
      <w:r>
        <w:rPr>
          <w:bCs/>
        </w:rPr>
        <w:t> </w:t>
      </w:r>
      <w:r w:rsidR="00823281">
        <w:rPr>
          <w:bCs/>
        </w:rPr>
        <w:tab/>
      </w:r>
      <w:r>
        <w:t xml:space="preserve">Cílem kurzu je poskytnout orientaci v současných trendech matematického vzdělávání na základní a střední škole. Jejich reflexe umožní studentům DSP potřebný teoretický základ pro aplikaci ve vlastní vědecké práci v didaktice matematiky a při řešení dílčích výzkumných problémů. </w:t>
      </w:r>
    </w:p>
    <w:p w:rsidR="005D291B" w:rsidRDefault="005D291B" w:rsidP="008D4180">
      <w:pPr>
        <w:pStyle w:val="Zkladntextodsazen2"/>
        <w:spacing w:after="0" w:line="240" w:lineRule="auto"/>
        <w:ind w:left="0"/>
      </w:pPr>
      <w:r>
        <w:t>Obsah je zaměřen na následující okruhy problémů:</w:t>
      </w:r>
    </w:p>
    <w:p w:rsidR="005D291B" w:rsidRDefault="005D291B" w:rsidP="008D4180">
      <w:pPr>
        <w:pStyle w:val="Zkladntextodsazen2"/>
        <w:spacing w:after="0" w:line="240" w:lineRule="auto"/>
        <w:ind w:left="0"/>
      </w:pPr>
      <w:r>
        <w:t>Soudobé  teorie vzdělávání se zaměřením na didaktiku matematiky – základní orientace a charakteristika jednotlivých vzdělávacích koncepcí.</w:t>
      </w:r>
    </w:p>
    <w:p w:rsidR="005D291B" w:rsidRDefault="005D291B" w:rsidP="008D4180">
      <w:pPr>
        <w:pStyle w:val="Zkladntextodsazen2"/>
        <w:spacing w:after="0" w:line="240" w:lineRule="auto"/>
        <w:ind w:left="0"/>
      </w:pPr>
      <w:r>
        <w:t xml:space="preserve">Paradigmata současné didaktiky matematiky. </w:t>
      </w:r>
    </w:p>
    <w:p w:rsidR="005D291B" w:rsidRDefault="005D291B" w:rsidP="008D4180">
      <w:pPr>
        <w:pStyle w:val="Zkladntextodsazen2"/>
        <w:spacing w:after="0" w:line="240" w:lineRule="auto"/>
        <w:ind w:left="0"/>
      </w:pPr>
      <w:r>
        <w:t>Epistemologické základy didaktiky matematiky.</w:t>
      </w:r>
    </w:p>
    <w:p w:rsidR="005D291B" w:rsidRDefault="005D291B" w:rsidP="008D4180">
      <w:pPr>
        <w:pStyle w:val="Zkladntextodsazen2"/>
        <w:spacing w:after="0" w:line="240" w:lineRule="auto"/>
        <w:ind w:left="0"/>
      </w:pPr>
      <w:r>
        <w:t xml:space="preserve">Matematické vzdělávání z hlediska žáka. Role žáka a učitele, interakce a komunikace v matematickém vyučování, klima a atmosféra ve vyučování matematice. </w:t>
      </w:r>
    </w:p>
    <w:p w:rsidR="005D291B" w:rsidRDefault="005D291B" w:rsidP="008D4180">
      <w:pPr>
        <w:pStyle w:val="Zkladntextodsazen2"/>
        <w:spacing w:after="0" w:line="240" w:lineRule="auto"/>
        <w:ind w:left="0"/>
      </w:pPr>
      <w:r>
        <w:t>Realistické (H. Freudenthal) a činnostní (A. Z. Krygowska, H. Siwek) vyučování matematice.</w:t>
      </w:r>
    </w:p>
    <w:p w:rsidR="005D291B" w:rsidRDefault="005D291B" w:rsidP="008D4180">
      <w:pPr>
        <w:pStyle w:val="Zkladntextodsazen2"/>
        <w:spacing w:after="0" w:line="240" w:lineRule="auto"/>
        <w:ind w:left="0"/>
      </w:pPr>
      <w:r>
        <w:t xml:space="preserve">Teorie didaktických situací (G. Brousseau, F. Spagnolo), možnosti uplatnění jednotlivých aspektů v teorii a praxi matematického vzdělávání. </w:t>
      </w:r>
    </w:p>
    <w:p w:rsidR="00A70A09" w:rsidRDefault="00EA1B78" w:rsidP="008D4180">
      <w:pPr>
        <w:pStyle w:val="Zkladntextodsazen2"/>
        <w:spacing w:after="0" w:line="240" w:lineRule="auto"/>
        <w:ind w:left="0"/>
      </w:pPr>
      <w:r>
        <w:t>Rámcové a školní vzdělávací</w:t>
      </w:r>
      <w:r w:rsidR="00A70A09">
        <w:t xml:space="preserve"> programy v teorii a praxi.</w:t>
      </w:r>
    </w:p>
    <w:p w:rsidR="005D291B" w:rsidRDefault="005D291B" w:rsidP="008D4180">
      <w:pPr>
        <w:pStyle w:val="Zkladntextodsazen2"/>
        <w:spacing w:after="0" w:line="240" w:lineRule="auto"/>
        <w:ind w:left="0"/>
        <w:rPr>
          <w:u w:val="single"/>
        </w:rPr>
      </w:pPr>
      <w:r w:rsidRPr="00A70A09">
        <w:rPr>
          <w:u w:val="single"/>
        </w:rPr>
        <w:t>Literatura:</w:t>
      </w:r>
    </w:p>
    <w:p w:rsidR="005D291B" w:rsidRDefault="00A70A09" w:rsidP="00A70A09">
      <w:pPr>
        <w:pStyle w:val="Zkladntextodsazen2"/>
        <w:spacing w:after="0" w:line="240" w:lineRule="auto"/>
        <w:ind w:left="0"/>
      </w:pPr>
      <w:r w:rsidRPr="00A70A09">
        <w:t>Bertrand</w:t>
      </w:r>
      <w:r>
        <w:t xml:space="preserve">, </w:t>
      </w:r>
      <w:r w:rsidR="005D291B">
        <w:t>Y.</w:t>
      </w:r>
      <w:r>
        <w:t>:</w:t>
      </w:r>
      <w:r w:rsidR="005D291B">
        <w:t xml:space="preserve">  </w:t>
      </w:r>
      <w:r w:rsidR="005D291B">
        <w:rPr>
          <w:i/>
          <w:iCs/>
        </w:rPr>
        <w:t>Soudobé teorie vzdělávání</w:t>
      </w:r>
      <w:r>
        <w:t xml:space="preserve">. </w:t>
      </w:r>
      <w:r w:rsidR="005D291B">
        <w:t xml:space="preserve">Portál, </w:t>
      </w:r>
      <w:r>
        <w:t>Praha</w:t>
      </w:r>
      <w:r w:rsidR="005D291B">
        <w:t>1998</w:t>
      </w:r>
      <w:r>
        <w:t>.</w:t>
      </w:r>
    </w:p>
    <w:p w:rsidR="005D291B" w:rsidRDefault="00A70A09" w:rsidP="00A70A09">
      <w:pPr>
        <w:pStyle w:val="Zkladntextodsazen2"/>
        <w:spacing w:after="0" w:line="240" w:lineRule="auto"/>
        <w:ind w:left="0"/>
      </w:pPr>
      <w:r>
        <w:t xml:space="preserve">Freudental, H.: </w:t>
      </w:r>
      <w:r w:rsidR="005D291B">
        <w:rPr>
          <w:i/>
          <w:iCs/>
        </w:rPr>
        <w:t>Mathematics as an Educational Task</w:t>
      </w:r>
      <w:r w:rsidR="005D291B">
        <w:t xml:space="preserve">. D. Reidel, </w:t>
      </w:r>
      <w:r>
        <w:t xml:space="preserve">Dordrecht </w:t>
      </w:r>
      <w:r w:rsidR="005D291B">
        <w:t>1973.</w:t>
      </w:r>
    </w:p>
    <w:p w:rsidR="00A70A09" w:rsidRDefault="00A70A09" w:rsidP="00A70A09">
      <w:pPr>
        <w:pStyle w:val="Zkladntextodsazen2"/>
        <w:spacing w:after="0" w:line="240" w:lineRule="auto"/>
        <w:ind w:left="0"/>
      </w:pPr>
      <w:r>
        <w:t xml:space="preserve">Krygowska, </w:t>
      </w:r>
      <w:r w:rsidR="005D291B">
        <w:rPr>
          <w:caps/>
        </w:rPr>
        <w:t>A. Z</w:t>
      </w:r>
      <w:r>
        <w:rPr>
          <w:caps/>
        </w:rPr>
        <w:t>:</w:t>
      </w:r>
      <w:r w:rsidR="005D291B">
        <w:t xml:space="preserve">. </w:t>
      </w:r>
      <w:r w:rsidR="005D291B">
        <w:rPr>
          <w:i/>
          <w:iCs/>
        </w:rPr>
        <w:t>Zarys dydaktyki matematyki</w:t>
      </w:r>
      <w:r>
        <w:t xml:space="preserve">. </w:t>
      </w:r>
      <w:r w:rsidR="00652B27">
        <w:t>WSI</w:t>
      </w:r>
      <w:r w:rsidR="005D291B">
        <w:t>P</w:t>
      </w:r>
      <w:r>
        <w:t>,</w:t>
      </w:r>
      <w:r w:rsidR="005D291B">
        <w:t xml:space="preserve"> </w:t>
      </w:r>
      <w:r>
        <w:t xml:space="preserve">Warzsawa </w:t>
      </w:r>
      <w:r w:rsidR="005D291B">
        <w:t>1977</w:t>
      </w:r>
      <w:r>
        <w:t>.</w:t>
      </w:r>
    </w:p>
    <w:p w:rsidR="005D291B" w:rsidRDefault="00A70A09" w:rsidP="00A70A09">
      <w:pPr>
        <w:pStyle w:val="Zkladntextodsazen2"/>
        <w:spacing w:after="0" w:line="240" w:lineRule="auto"/>
        <w:ind w:left="0"/>
      </w:pPr>
      <w:r>
        <w:t xml:space="preserve">Siwek, H.: </w:t>
      </w:r>
      <w:r w:rsidR="005D291B">
        <w:rPr>
          <w:i/>
          <w:iCs/>
        </w:rPr>
        <w:t>Czynosciowe nauczanie matematyki</w:t>
      </w:r>
      <w:r w:rsidR="005D291B">
        <w:t>.</w:t>
      </w:r>
      <w:r w:rsidR="00652B27">
        <w:t>: WSI</w:t>
      </w:r>
      <w:r>
        <w:t xml:space="preserve">P, Warzsawa </w:t>
      </w:r>
      <w:r w:rsidR="005D291B">
        <w:t>1998</w:t>
      </w:r>
      <w:r>
        <w:t>.</w:t>
      </w:r>
    </w:p>
    <w:p w:rsidR="00652B27" w:rsidRPr="00A34B3A" w:rsidRDefault="00652B27" w:rsidP="00A34B3A">
      <w:pPr>
        <w:autoSpaceDE w:val="0"/>
        <w:autoSpaceDN w:val="0"/>
        <w:adjustRightInd w:val="0"/>
        <w:ind w:left="480" w:hanging="48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Siwek, H. </w:t>
      </w:r>
      <w:r>
        <w:rPr>
          <w:rFonts w:ascii="TimesNewRomanPS-ItalicMT" w:hAnsi="TimesNewRomanPS-ItalicMT" w:cs="TimesNewRomanPS-ItalicMT"/>
          <w:i/>
          <w:iCs/>
        </w:rPr>
        <w:t>Dydaktyka matematyki: Teoria i zastosowania w matematyce szkolnej</w:t>
      </w:r>
      <w:r>
        <w:rPr>
          <w:rFonts w:ascii="TimesNewRomanPSMT" w:hAnsi="TimesNewRomanPSMT" w:cs="TimesNewRomanPSMT"/>
        </w:rPr>
        <w:t>.WSIP, Warszawa 2005</w:t>
      </w:r>
    </w:p>
    <w:p w:rsidR="005D291B" w:rsidRDefault="00A70A09" w:rsidP="00A70A09">
      <w:pPr>
        <w:pStyle w:val="Zkladntextodsazen2"/>
        <w:spacing w:after="0" w:line="240" w:lineRule="auto"/>
        <w:ind w:left="0"/>
      </w:pPr>
      <w:r>
        <w:t xml:space="preserve">Spagnolo, F., Čižmár, J.: </w:t>
      </w:r>
      <w:r w:rsidR="005D291B">
        <w:rPr>
          <w:i/>
          <w:iCs/>
        </w:rPr>
        <w:t>Komunikace v matematice na strednej škole</w:t>
      </w:r>
      <w:r w:rsidR="005D291B">
        <w:t>. MU</w:t>
      </w:r>
      <w:r>
        <w:t>,</w:t>
      </w:r>
      <w:r w:rsidR="005D291B">
        <w:t xml:space="preserve"> </w:t>
      </w:r>
      <w:r>
        <w:t xml:space="preserve">Brno </w:t>
      </w:r>
      <w:r w:rsidR="005D291B">
        <w:t>2003</w:t>
      </w:r>
      <w:r>
        <w:t>.</w:t>
      </w:r>
    </w:p>
    <w:p w:rsidR="005D291B" w:rsidRDefault="00A70A09" w:rsidP="00A70A09">
      <w:pPr>
        <w:pStyle w:val="Zkladntextodsazen2"/>
        <w:spacing w:after="0" w:line="240" w:lineRule="auto"/>
        <w:ind w:left="0"/>
      </w:pPr>
      <w:r>
        <w:t xml:space="preserve">Holt, </w:t>
      </w:r>
      <w:r w:rsidR="005D291B">
        <w:t>J.</w:t>
      </w:r>
      <w:r>
        <w:t>:</w:t>
      </w:r>
      <w:r w:rsidR="005D291B">
        <w:t xml:space="preserve"> </w:t>
      </w:r>
      <w:r w:rsidR="005D291B">
        <w:rPr>
          <w:i/>
          <w:iCs/>
        </w:rPr>
        <w:t>Jak se děti učí</w:t>
      </w:r>
      <w:r w:rsidR="005D291B">
        <w:t xml:space="preserve">. </w:t>
      </w:r>
      <w:r>
        <w:t xml:space="preserve">STROM, Praha </w:t>
      </w:r>
      <w:r w:rsidR="005D291B">
        <w:t xml:space="preserve">1995. </w:t>
      </w:r>
    </w:p>
    <w:p w:rsidR="0094462D" w:rsidRPr="0094462D" w:rsidRDefault="005D291B" w:rsidP="00335652">
      <w:pPr>
        <w:pStyle w:val="Nadpis3"/>
      </w:pPr>
      <w:r>
        <w:t> </w:t>
      </w:r>
    </w:p>
    <w:p w:rsidR="005D291B" w:rsidRPr="00E75694" w:rsidRDefault="005D291B" w:rsidP="00823281">
      <w:pPr>
        <w:ind w:right="766"/>
        <w:rPr>
          <w:b/>
          <w:i/>
        </w:rPr>
      </w:pPr>
      <w:r w:rsidRPr="00E75694">
        <w:rPr>
          <w:b/>
          <w:i/>
        </w:rPr>
        <w:t> Využití výpočetní techniky a multimediálních systémů ve vyučování matematice</w:t>
      </w:r>
    </w:p>
    <w:p w:rsidR="00A70A09" w:rsidRPr="00A70A09" w:rsidRDefault="00A70A09" w:rsidP="00A70A09">
      <w:pPr>
        <w:rPr>
          <w:rFonts w:eastAsia="Arial Unicode MS"/>
          <w:i/>
        </w:rPr>
      </w:pPr>
      <w:r w:rsidRPr="00A70A09">
        <w:rPr>
          <w:rFonts w:eastAsia="Arial Unicode MS"/>
          <w:i/>
        </w:rPr>
        <w:t>(</w:t>
      </w:r>
      <w:r>
        <w:rPr>
          <w:rFonts w:eastAsia="Arial Unicode MS"/>
          <w:i/>
        </w:rPr>
        <w:t>garant: Doc. RNDr. Stanislav Trávníček, CSc</w:t>
      </w:r>
      <w:r w:rsidR="00823281">
        <w:rPr>
          <w:rFonts w:eastAsia="Arial Unicode MS"/>
          <w:i/>
        </w:rPr>
        <w:t>.</w:t>
      </w:r>
      <w:r>
        <w:rPr>
          <w:rFonts w:eastAsia="Arial Unicode MS"/>
          <w:i/>
        </w:rPr>
        <w:t>)</w:t>
      </w:r>
    </w:p>
    <w:p w:rsidR="005D291B" w:rsidRDefault="005D291B" w:rsidP="005D291B">
      <w:pPr>
        <w:ind w:right="766"/>
        <w:rPr>
          <w:b/>
          <w:bCs/>
        </w:rPr>
      </w:pPr>
      <w:r>
        <w:t> </w:t>
      </w:r>
      <w:r w:rsidR="00E75694">
        <w:tab/>
      </w:r>
      <w:r>
        <w:t>Matematický SW, SW pro multimediální prezentaci, praxe, podmínky efektivního využívání výpočetní techniky, Internet a celoživotní vzdělávání.</w:t>
      </w:r>
    </w:p>
    <w:p w:rsidR="005D291B" w:rsidRPr="00823281" w:rsidRDefault="005D291B" w:rsidP="005D291B">
      <w:pPr>
        <w:ind w:right="766"/>
        <w:rPr>
          <w:bCs/>
          <w:u w:val="single"/>
        </w:rPr>
      </w:pPr>
      <w:r w:rsidRPr="00823281">
        <w:rPr>
          <w:bCs/>
          <w:u w:val="single"/>
        </w:rPr>
        <w:t>Literatura:</w:t>
      </w:r>
    </w:p>
    <w:p w:rsidR="005D291B" w:rsidRDefault="005D291B" w:rsidP="005D291B">
      <w:pPr>
        <w:ind w:right="766"/>
        <w:rPr>
          <w:bCs/>
        </w:rPr>
      </w:pPr>
      <w:r>
        <w:rPr>
          <w:bCs/>
        </w:rPr>
        <w:t>SW příručky a články v odborných časopisech.</w:t>
      </w:r>
    </w:p>
    <w:p w:rsidR="005D291B" w:rsidRDefault="005D291B" w:rsidP="005D291B">
      <w:pPr>
        <w:ind w:right="766"/>
      </w:pPr>
      <w:r>
        <w:t xml:space="preserve">Květoň, K. </w:t>
      </w:r>
      <w:r w:rsidRPr="00A70A09">
        <w:rPr>
          <w:i/>
        </w:rPr>
        <w:t>Základy e-learningu</w:t>
      </w:r>
      <w:r>
        <w:t xml:space="preserve"> .</w:t>
      </w:r>
    </w:p>
    <w:p w:rsidR="00652B27" w:rsidRDefault="005D291B" w:rsidP="005D291B">
      <w:pPr>
        <w:ind w:right="766"/>
        <w:rPr>
          <w:b/>
          <w:bCs/>
        </w:rPr>
      </w:pPr>
      <w:r>
        <w:rPr>
          <w:b/>
          <w:bCs/>
        </w:rPr>
        <w:t> </w:t>
      </w:r>
    </w:p>
    <w:p w:rsidR="00C431B6" w:rsidRDefault="00C431B6" w:rsidP="005D291B">
      <w:pPr>
        <w:ind w:right="766"/>
        <w:rPr>
          <w:b/>
          <w:bCs/>
          <w:i/>
        </w:rPr>
      </w:pPr>
    </w:p>
    <w:p w:rsidR="005D291B" w:rsidRPr="00A70A09" w:rsidRDefault="005D291B" w:rsidP="005D291B">
      <w:pPr>
        <w:ind w:right="766"/>
        <w:rPr>
          <w:b/>
          <w:bCs/>
          <w:i/>
        </w:rPr>
      </w:pPr>
      <w:r w:rsidRPr="00A70A09">
        <w:rPr>
          <w:b/>
          <w:bCs/>
          <w:i/>
        </w:rPr>
        <w:t>Metody výzkumu v didaktice matematiky</w:t>
      </w:r>
    </w:p>
    <w:p w:rsidR="00A70A09" w:rsidRPr="00A70A09" w:rsidRDefault="00A70A09" w:rsidP="005D291B">
      <w:pPr>
        <w:ind w:right="766"/>
        <w:rPr>
          <w:bCs/>
          <w:i/>
        </w:rPr>
      </w:pPr>
      <w:r w:rsidRPr="00A70A09">
        <w:rPr>
          <w:bCs/>
          <w:i/>
        </w:rPr>
        <w:t>(</w:t>
      </w:r>
      <w:r w:rsidR="00671960">
        <w:rPr>
          <w:bCs/>
          <w:i/>
        </w:rPr>
        <w:t>garant: Prof</w:t>
      </w:r>
      <w:r>
        <w:rPr>
          <w:bCs/>
          <w:i/>
        </w:rPr>
        <w:t>. RNDr. Josef Molnár, CSc.)</w:t>
      </w:r>
    </w:p>
    <w:p w:rsidR="005D291B" w:rsidRDefault="005D291B" w:rsidP="005D291B">
      <w:pPr>
        <w:ind w:right="766"/>
      </w:pPr>
      <w:r>
        <w:t> </w:t>
      </w:r>
      <w:r w:rsidR="00823281">
        <w:tab/>
      </w:r>
      <w:r>
        <w:t>Předmět a pojetí didaktiky matematiky, metodologie výzkumu, studium a použití historie rozvoje matematiky a matematického vzdělání, studium a použití zkušeností ze současného vyučování matematice, transformace a didaktické zpracování idejí, metod a jazyka matematiky, experiment.</w:t>
      </w:r>
      <w:r w:rsidR="00823281">
        <w:t xml:space="preserve"> </w:t>
      </w:r>
      <w:r>
        <w:t>Mentální testy a testy vědomostí. Atomární analýza a statistické zpracování dat.</w:t>
      </w:r>
    </w:p>
    <w:p w:rsidR="005D291B" w:rsidRPr="00A70A09" w:rsidRDefault="005D291B" w:rsidP="005D291B">
      <w:pPr>
        <w:ind w:right="766"/>
        <w:rPr>
          <w:u w:val="single"/>
        </w:rPr>
      </w:pPr>
      <w:r w:rsidRPr="00A70A09">
        <w:rPr>
          <w:u w:val="single"/>
        </w:rPr>
        <w:t>Literatura:</w:t>
      </w:r>
    </w:p>
    <w:p w:rsidR="005D291B" w:rsidRDefault="005D291B" w:rsidP="005D291B">
      <w:pPr>
        <w:ind w:right="766"/>
      </w:pPr>
      <w:r>
        <w:t xml:space="preserve">Mužič, V.: </w:t>
      </w:r>
      <w:r w:rsidRPr="00A70A09">
        <w:rPr>
          <w:i/>
        </w:rPr>
        <w:t>Testy vědomostí,</w:t>
      </w:r>
      <w:r>
        <w:t xml:space="preserve"> SPN, Praha 1971.</w:t>
      </w:r>
    </w:p>
    <w:p w:rsidR="005D291B" w:rsidRDefault="005D291B" w:rsidP="005D291B">
      <w:pPr>
        <w:ind w:right="766"/>
      </w:pPr>
      <w:r>
        <w:t xml:space="preserve">Mikulčák, J.: </w:t>
      </w:r>
      <w:r w:rsidRPr="00A70A09">
        <w:rPr>
          <w:i/>
        </w:rPr>
        <w:t>Didaktika matematiky,</w:t>
      </w:r>
      <w:r>
        <w:t xml:space="preserve"> SPN, Praha 1982.</w:t>
      </w:r>
    </w:p>
    <w:p w:rsidR="005D291B" w:rsidRDefault="00A70A09" w:rsidP="005D291B">
      <w:pPr>
        <w:ind w:right="766"/>
      </w:pPr>
      <w:r>
        <w:t xml:space="preserve">Sedláčková, J.: </w:t>
      </w:r>
      <w:r w:rsidRPr="00A70A09">
        <w:rPr>
          <w:i/>
        </w:rPr>
        <w:t>Diagnosti</w:t>
      </w:r>
      <w:r w:rsidR="00C16C46">
        <w:rPr>
          <w:i/>
        </w:rPr>
        <w:t>cké metody ve vyučování matem</w:t>
      </w:r>
      <w:r w:rsidR="005D291B" w:rsidRPr="00A70A09">
        <w:rPr>
          <w:i/>
        </w:rPr>
        <w:t>atice,</w:t>
      </w:r>
      <w:r w:rsidR="005D291B">
        <w:t xml:space="preserve"> UP, Olomouc 1993.</w:t>
      </w:r>
    </w:p>
    <w:p w:rsidR="005D291B" w:rsidRDefault="005D291B" w:rsidP="005D291B">
      <w:pPr>
        <w:ind w:right="766"/>
      </w:pPr>
      <w:r>
        <w:t xml:space="preserve">Komenda, S.: </w:t>
      </w:r>
      <w:r w:rsidRPr="00E73BCC">
        <w:rPr>
          <w:i/>
        </w:rPr>
        <w:t>Biometrie,</w:t>
      </w:r>
      <w:r>
        <w:t xml:space="preserve"> UP, Olomouc 1994.</w:t>
      </w:r>
    </w:p>
    <w:p w:rsidR="005D291B" w:rsidRDefault="005D291B" w:rsidP="005D291B">
      <w:pPr>
        <w:ind w:right="766"/>
      </w:pPr>
      <w:r>
        <w:t xml:space="preserve">Hejný, M., Stehlíková, N.: </w:t>
      </w:r>
      <w:r w:rsidRPr="00E73BCC">
        <w:rPr>
          <w:i/>
        </w:rPr>
        <w:t>Číselné představy dětí,</w:t>
      </w:r>
      <w:r>
        <w:t xml:space="preserve"> UK, Praha 1999.</w:t>
      </w:r>
    </w:p>
    <w:p w:rsidR="005D291B" w:rsidRDefault="005D291B" w:rsidP="005D291B">
      <w:pPr>
        <w:ind w:right="766"/>
      </w:pPr>
      <w:r>
        <w:t xml:space="preserve">Novotná, J.: </w:t>
      </w:r>
      <w:r w:rsidRPr="00E73BCC">
        <w:rPr>
          <w:i/>
        </w:rPr>
        <w:t>Analýza řešení slovních úloh,</w:t>
      </w:r>
      <w:r>
        <w:t xml:space="preserve"> UK, Praha 2000.</w:t>
      </w:r>
    </w:p>
    <w:p w:rsidR="005D291B" w:rsidRDefault="005D291B" w:rsidP="005D291B">
      <w:pPr>
        <w:ind w:right="766"/>
      </w:pPr>
      <w:r>
        <w:t xml:space="preserve">Hejný, M., Michalcová, A.: </w:t>
      </w:r>
      <w:r w:rsidRPr="00E73BCC">
        <w:rPr>
          <w:i/>
        </w:rPr>
        <w:t>Skúmanie matematického riešiteĺského postupu</w:t>
      </w:r>
      <w:r>
        <w:t>, MC, Bratislava 2001.</w:t>
      </w:r>
    </w:p>
    <w:p w:rsidR="005D291B" w:rsidRDefault="005D291B" w:rsidP="005D291B">
      <w:pPr>
        <w:ind w:right="766"/>
      </w:pPr>
      <w:r>
        <w:t xml:space="preserve">Růžičková, B.: </w:t>
      </w:r>
      <w:r w:rsidRPr="00E73BCC">
        <w:rPr>
          <w:i/>
        </w:rPr>
        <w:t>Didaktika matematiky pro distanční studium 1,</w:t>
      </w:r>
      <w:r>
        <w:t xml:space="preserve"> UP, Olomouc 2002.</w:t>
      </w:r>
    </w:p>
    <w:p w:rsidR="005D291B" w:rsidRDefault="005D291B" w:rsidP="005D291B">
      <w:pPr>
        <w:ind w:right="766"/>
      </w:pPr>
      <w:r>
        <w:t xml:space="preserve">Molnár, J.: </w:t>
      </w:r>
      <w:r w:rsidRPr="00E73BCC">
        <w:rPr>
          <w:i/>
        </w:rPr>
        <w:t>Rozvíjení prostorové představivosti (nejen) ve vyučování matematice</w:t>
      </w:r>
      <w:r>
        <w:t>, UP, Olomouc 2004.</w:t>
      </w:r>
    </w:p>
    <w:p w:rsidR="005D291B" w:rsidRDefault="005D291B" w:rsidP="005D291B">
      <w:pPr>
        <w:ind w:right="766"/>
      </w:pPr>
      <w:r>
        <w:t>  </w:t>
      </w:r>
    </w:p>
    <w:p w:rsidR="005D291B" w:rsidRDefault="005D291B" w:rsidP="005D291B">
      <w:pPr>
        <w:pStyle w:val="Nadpis3"/>
        <w:ind w:right="766"/>
        <w:rPr>
          <w:i/>
        </w:rPr>
      </w:pPr>
      <w:r w:rsidRPr="00E73BCC">
        <w:rPr>
          <w:i/>
        </w:rPr>
        <w:t>Historické otázky matematiky a její didaktiky</w:t>
      </w:r>
    </w:p>
    <w:p w:rsidR="00E73BCC" w:rsidRPr="00E73BCC" w:rsidRDefault="00671960" w:rsidP="00E73BCC">
      <w:pPr>
        <w:rPr>
          <w:i/>
        </w:rPr>
      </w:pPr>
      <w:r>
        <w:rPr>
          <w:i/>
        </w:rPr>
        <w:t>(garant: Doc. RNDr Petr Emanovský, Ph. D</w:t>
      </w:r>
      <w:r w:rsidR="00E73BCC">
        <w:rPr>
          <w:i/>
        </w:rPr>
        <w:t>.)</w:t>
      </w:r>
    </w:p>
    <w:p w:rsidR="005D291B" w:rsidRDefault="00E75694" w:rsidP="005D291B">
      <w:pPr>
        <w:ind w:right="766"/>
      </w:pPr>
      <w:r>
        <w:tab/>
      </w:r>
      <w:r w:rsidR="005D291B">
        <w:t>Cílem kurzu je hlubší studium filozofických a historických otázek vývoje matematického poznání, etapy vývoje, krize ve vývoji matematiky a jejich řešení, ukázky využití historie matematiky ve vyučování matematice, bližší studium vybraných období a kultur (např. Helénská matematika, Mayové a jejich matematika), vývoje vybraných tématických celků (např. Vznik a vývoj diferenciálního a integrálního počtu, jeho zavedení do škol), života a díla slavných matematiků (např. Bolzano, Klein). Pozornost bude věnována vývoji matematiky a vyučování matematice na našem území i srovnávání učebnic matematiky v historickém vývoji. Do programu budou zařazeny i modernizační snahy ve vyučování matematizace, a to jak z počátku minulého století (Meranský program), tak po druhé světové válce až po současnost (Lisabonský proces, klíčové kompetence, rámcové a školní vzdělávací programy).</w:t>
      </w:r>
    </w:p>
    <w:p w:rsidR="005D291B" w:rsidRPr="00E73BCC" w:rsidRDefault="005D291B" w:rsidP="005D291B">
      <w:pPr>
        <w:ind w:right="766"/>
        <w:rPr>
          <w:u w:val="single"/>
        </w:rPr>
      </w:pPr>
      <w:r w:rsidRPr="00E73BCC">
        <w:rPr>
          <w:u w:val="single"/>
        </w:rPr>
        <w:t xml:space="preserve">Literatura: </w:t>
      </w:r>
    </w:p>
    <w:p w:rsidR="005D291B" w:rsidRDefault="005D291B" w:rsidP="005D291B">
      <w:pPr>
        <w:ind w:right="766"/>
      </w:pPr>
      <w:r>
        <w:t>Struik, D. J.: Dějiny matematiky, Orbis, Praha 1963.</w:t>
      </w:r>
    </w:p>
    <w:p w:rsidR="005D291B" w:rsidRDefault="005D291B" w:rsidP="005D291B">
      <w:pPr>
        <w:ind w:right="766"/>
      </w:pPr>
      <w:r>
        <w:t>Folta, J. kol.: Dějiny matematiky a fyziky v obrazech, JČSMF, Praha.</w:t>
      </w:r>
    </w:p>
    <w:p w:rsidR="005D291B" w:rsidRDefault="005D291B" w:rsidP="005D291B">
      <w:pPr>
        <w:ind w:right="766"/>
      </w:pPr>
      <w:r>
        <w:t>Konforovič, A. G.: Významné matematické úlohy, SPN, Praha 1989.</w:t>
      </w:r>
    </w:p>
    <w:p w:rsidR="005D291B" w:rsidRDefault="005D291B" w:rsidP="005D291B">
      <w:pPr>
        <w:ind w:right="766"/>
      </w:pPr>
      <w:r>
        <w:t>Šedivý a kol.: Antologie matematických didaktických textů, SPN, Praha 1987.</w:t>
      </w:r>
    </w:p>
    <w:p w:rsidR="005D291B" w:rsidRDefault="005D291B" w:rsidP="005D291B">
      <w:pPr>
        <w:ind w:right="766"/>
      </w:pPr>
      <w:r>
        <w:t>Vopěnka, P.: R</w:t>
      </w:r>
      <w:r w:rsidR="00C16C46">
        <w:t xml:space="preserve">ozpravy s geometrií, Panorama, </w:t>
      </w:r>
      <w:r>
        <w:t>Praha 1989.</w:t>
      </w:r>
    </w:p>
    <w:p w:rsidR="005D291B" w:rsidRDefault="005D291B" w:rsidP="005D291B">
      <w:pPr>
        <w:ind w:right="766"/>
      </w:pPr>
      <w:r>
        <w:t>Euklid: Die Elemente, Akademische Verlagsgesellschaft, Leipzig 1933.</w:t>
      </w:r>
    </w:p>
    <w:p w:rsidR="005D291B" w:rsidRDefault="005D291B" w:rsidP="005D291B">
      <w:pPr>
        <w:ind w:right="766"/>
      </w:pPr>
      <w:r>
        <w:t>Bečvář, J., Fuchs, E.</w:t>
      </w:r>
      <w:r w:rsidR="00E73BCC">
        <w:t>: Matematika v proměnnách věků I, Prometheus, Praha 1998</w:t>
      </w:r>
      <w:r>
        <w:t>.</w:t>
      </w:r>
    </w:p>
    <w:p w:rsidR="00E73BCC" w:rsidRDefault="00E73BCC" w:rsidP="00E73BCC">
      <w:pPr>
        <w:ind w:right="766"/>
      </w:pPr>
      <w:r>
        <w:t>Bečvář, J., Fuchs, E.: Matematika v proměnnách věků II, Prometheus, Praha 2001.</w:t>
      </w:r>
    </w:p>
    <w:p w:rsidR="00992C02" w:rsidRDefault="005D291B" w:rsidP="00992C02">
      <w:pPr>
        <w:rPr>
          <w:rFonts w:ascii="CourierNewPSMT" w:hAnsi="CourierNewPSMT" w:cs="CourierNewPSMT"/>
        </w:rPr>
      </w:pPr>
      <w:r>
        <w:t> </w:t>
      </w:r>
    </w:p>
    <w:p w:rsidR="006002B7" w:rsidRDefault="006002B7" w:rsidP="004056C5">
      <w:pPr>
        <w:autoSpaceDE w:val="0"/>
        <w:autoSpaceDN w:val="0"/>
        <w:adjustRightInd w:val="0"/>
        <w:rPr>
          <w:b/>
        </w:rPr>
      </w:pPr>
    </w:p>
    <w:p w:rsidR="00C431B6" w:rsidRDefault="00C431B6" w:rsidP="004056C5">
      <w:pPr>
        <w:autoSpaceDE w:val="0"/>
        <w:autoSpaceDN w:val="0"/>
        <w:adjustRightInd w:val="0"/>
        <w:rPr>
          <w:b/>
        </w:rPr>
      </w:pPr>
    </w:p>
    <w:p w:rsidR="00C431B6" w:rsidRDefault="00C431B6" w:rsidP="004056C5">
      <w:pPr>
        <w:autoSpaceDE w:val="0"/>
        <w:autoSpaceDN w:val="0"/>
        <w:adjustRightInd w:val="0"/>
        <w:rPr>
          <w:b/>
        </w:rPr>
      </w:pPr>
    </w:p>
    <w:p w:rsidR="00C431B6" w:rsidRDefault="00C431B6" w:rsidP="004056C5">
      <w:pPr>
        <w:autoSpaceDE w:val="0"/>
        <w:autoSpaceDN w:val="0"/>
        <w:adjustRightInd w:val="0"/>
        <w:rPr>
          <w:b/>
        </w:rPr>
      </w:pPr>
    </w:p>
    <w:p w:rsidR="00C431B6" w:rsidRDefault="00C431B6" w:rsidP="004056C5">
      <w:pPr>
        <w:autoSpaceDE w:val="0"/>
        <w:autoSpaceDN w:val="0"/>
        <w:adjustRightInd w:val="0"/>
        <w:rPr>
          <w:b/>
        </w:rPr>
      </w:pPr>
    </w:p>
    <w:p w:rsidR="00C431B6" w:rsidRDefault="00C431B6" w:rsidP="004056C5">
      <w:pPr>
        <w:autoSpaceDE w:val="0"/>
        <w:autoSpaceDN w:val="0"/>
        <w:adjustRightInd w:val="0"/>
        <w:rPr>
          <w:b/>
        </w:rPr>
      </w:pPr>
    </w:p>
    <w:p w:rsidR="00C431B6" w:rsidRDefault="00C431B6" w:rsidP="004056C5">
      <w:pPr>
        <w:autoSpaceDE w:val="0"/>
        <w:autoSpaceDN w:val="0"/>
        <w:adjustRightInd w:val="0"/>
        <w:rPr>
          <w:b/>
        </w:rPr>
      </w:pPr>
    </w:p>
    <w:p w:rsidR="004056C5" w:rsidRDefault="004056C5" w:rsidP="004056C5">
      <w:pPr>
        <w:autoSpaceDE w:val="0"/>
        <w:autoSpaceDN w:val="0"/>
        <w:adjustRightInd w:val="0"/>
        <w:rPr>
          <w:b/>
        </w:rPr>
      </w:pPr>
      <w:r>
        <w:rPr>
          <w:b/>
        </w:rPr>
        <w:t>Pedagogicko psychologická disciplína</w:t>
      </w:r>
    </w:p>
    <w:p w:rsidR="004056C5" w:rsidRDefault="004056C5" w:rsidP="004056C5">
      <w:pPr>
        <w:autoSpaceDE w:val="0"/>
        <w:autoSpaceDN w:val="0"/>
        <w:adjustRightInd w:val="0"/>
        <w:rPr>
          <w:b/>
        </w:rPr>
      </w:pPr>
      <w:r>
        <w:rPr>
          <w:b/>
        </w:rPr>
        <w:t>Garant: Prof. RNDr. Danuše Nezvalová, CSc.</w:t>
      </w:r>
    </w:p>
    <w:p w:rsidR="004056C5" w:rsidRPr="00DC7200" w:rsidRDefault="004056C5" w:rsidP="004056C5">
      <w:pPr>
        <w:autoSpaceDE w:val="0"/>
        <w:autoSpaceDN w:val="0"/>
        <w:adjustRightInd w:val="0"/>
        <w:rPr>
          <w:rFonts w:ascii="CourierNewPSMT" w:hAnsi="CourierNewPSMT" w:cs="CourierNewPSMT"/>
        </w:rPr>
      </w:pPr>
      <w:r w:rsidRPr="00DC7200">
        <w:rPr>
          <w:rFonts w:ascii="CourierNewPSMT" w:hAnsi="CourierNewPSMT" w:cs="CourierNewPSMT"/>
        </w:rPr>
        <w:t xml:space="preserve">Student volí jeden z dílčích </w:t>
      </w:r>
      <w:r w:rsidR="0075275F">
        <w:rPr>
          <w:rFonts w:ascii="CourierNewPSMT" w:hAnsi="CourierNewPSMT" w:cs="CourierNewPSMT"/>
        </w:rPr>
        <w:t xml:space="preserve">okruhů </w:t>
      </w:r>
      <w:r w:rsidRPr="00DC7200">
        <w:rPr>
          <w:rFonts w:ascii="CourierNewPSMT" w:hAnsi="CourierNewPSMT" w:cs="CourierNewPSMT"/>
        </w:rPr>
        <w:t>nebo dle dohody a tématu práce je mu urč</w:t>
      </w:r>
      <w:r>
        <w:rPr>
          <w:rFonts w:ascii="CourierNewPSMT" w:hAnsi="CourierNewPSMT" w:cs="CourierNewPSMT"/>
        </w:rPr>
        <w:t xml:space="preserve">en </w:t>
      </w:r>
      <w:r w:rsidRPr="00DC7200">
        <w:rPr>
          <w:rFonts w:ascii="CourierNewPSMT" w:hAnsi="CourierNewPSMT" w:cs="CourierNewPSMT"/>
        </w:rPr>
        <w:t>jiný.</w:t>
      </w:r>
    </w:p>
    <w:p w:rsidR="004056C5" w:rsidRDefault="004056C5" w:rsidP="004056C5">
      <w:pPr>
        <w:autoSpaceDE w:val="0"/>
        <w:autoSpaceDN w:val="0"/>
        <w:adjustRightInd w:val="0"/>
        <w:rPr>
          <w:rFonts w:ascii="CourierNewPSMT" w:hAnsi="CourierNewPSMT" w:cs="CourierNewPSMT"/>
        </w:rPr>
      </w:pPr>
    </w:p>
    <w:p w:rsidR="000340CC" w:rsidRPr="00DC7200" w:rsidRDefault="000340CC" w:rsidP="004056C5">
      <w:pPr>
        <w:autoSpaceDE w:val="0"/>
        <w:autoSpaceDN w:val="0"/>
        <w:adjustRightInd w:val="0"/>
        <w:rPr>
          <w:rFonts w:ascii="CourierNewPSMT" w:hAnsi="CourierNewPSMT" w:cs="CourierNewPSMT"/>
        </w:rPr>
      </w:pPr>
    </w:p>
    <w:p w:rsidR="00823281" w:rsidRDefault="00823281" w:rsidP="00823281">
      <w:pPr>
        <w:rPr>
          <w:b/>
          <w:i/>
        </w:rPr>
      </w:pPr>
      <w:r w:rsidRPr="00823281">
        <w:rPr>
          <w:b/>
          <w:i/>
        </w:rPr>
        <w:t>Teorie a praxe výzkumných metod v</w:t>
      </w:r>
      <w:r w:rsidR="00972FFD">
        <w:rPr>
          <w:b/>
          <w:i/>
        </w:rPr>
        <w:t> </w:t>
      </w:r>
      <w:r w:rsidRPr="00823281">
        <w:rPr>
          <w:b/>
          <w:i/>
        </w:rPr>
        <w:t>psychologii</w:t>
      </w:r>
    </w:p>
    <w:p w:rsidR="00972FFD" w:rsidRPr="00972FFD" w:rsidRDefault="00972FFD" w:rsidP="00972FFD">
      <w:pPr>
        <w:rPr>
          <w:i/>
        </w:rPr>
      </w:pPr>
      <w:r>
        <w:rPr>
          <w:i/>
        </w:rPr>
        <w:t>(</w:t>
      </w:r>
      <w:r w:rsidRPr="00972FFD">
        <w:rPr>
          <w:i/>
        </w:rPr>
        <w:t>Garant: Prof. RNDr. Danuše Nezvalová, CSc.</w:t>
      </w:r>
      <w:r>
        <w:rPr>
          <w:i/>
        </w:rPr>
        <w:t>)</w:t>
      </w:r>
    </w:p>
    <w:p w:rsidR="00823281" w:rsidRPr="00094C04" w:rsidRDefault="00823281" w:rsidP="00823281">
      <w:r>
        <w:tab/>
      </w:r>
      <w:r w:rsidRPr="00094C04">
        <w:t>Vztah teorie a praxe v psychologickém výzkumu: antecedence a priority. Sociální objednávka jako etické kritérium. Paralely biometrie - psychometrie - sociometrie - eduk</w:t>
      </w:r>
      <w:r>
        <w:t xml:space="preserve">ometrie </w:t>
      </w:r>
      <w:r w:rsidR="00C16C46">
        <w:t>v </w:t>
      </w:r>
      <w:r w:rsidRPr="00094C04">
        <w:t>kvantitativním a kvalitativním pojetí výzkumu</w:t>
      </w:r>
      <w:r>
        <w:t>. Algoritmus formy a obsahu při </w:t>
      </w:r>
      <w:r w:rsidRPr="00094C04">
        <w:t xml:space="preserve">plánování edukometrického výzkumu při výuce. Metodika a formy psychologického výzkumu. Výzkumné metody psychologické kognice. Faktorová analýza - uvedení do tematiky specifické psychologické klasifikační metody (teorie). </w:t>
      </w:r>
    </w:p>
    <w:p w:rsidR="00823281" w:rsidRDefault="00823281" w:rsidP="00823281"/>
    <w:p w:rsidR="00972FFD" w:rsidRDefault="00823281" w:rsidP="00823281">
      <w:pPr>
        <w:rPr>
          <w:b/>
          <w:i/>
        </w:rPr>
      </w:pPr>
      <w:r w:rsidRPr="00823281">
        <w:rPr>
          <w:b/>
          <w:i/>
        </w:rPr>
        <w:t>Teorie pregraduální přípravy učitele</w:t>
      </w:r>
    </w:p>
    <w:p w:rsidR="00972FFD" w:rsidRPr="00972FFD" w:rsidRDefault="00972FFD" w:rsidP="00972FFD">
      <w:pPr>
        <w:rPr>
          <w:i/>
        </w:rPr>
      </w:pPr>
      <w:r>
        <w:rPr>
          <w:i/>
        </w:rPr>
        <w:t>(</w:t>
      </w:r>
      <w:r w:rsidRPr="00972FFD">
        <w:rPr>
          <w:i/>
        </w:rPr>
        <w:t>Garant: Prof. RNDr. Danuše Nezvalová, CSc.</w:t>
      </w:r>
      <w:r>
        <w:rPr>
          <w:i/>
        </w:rPr>
        <w:t>)</w:t>
      </w:r>
    </w:p>
    <w:p w:rsidR="00823281" w:rsidRPr="00094C04" w:rsidRDefault="00823281" w:rsidP="00823281">
      <w:r>
        <w:tab/>
      </w:r>
      <w:r w:rsidRPr="00094C04">
        <w:t xml:space="preserve">Základní pojmy. Cíle pregraduální přípravy. Kompetence-definice, charakteristika, pojetí, konstrukce. Kompetence učitele. Standardy učitelské kvalifikace, jejich teorie a praxe. Konstruktivismus v učitelském vzdělávání. Teorie, výzkum a praxe konstruktivismu v učitelském vzdělávání. Teorie kurikula učitelského vzdělávání.  Koncipování kurikula učitelského vzdělávání. Reflexe v učitelské přípravě. </w:t>
      </w:r>
    </w:p>
    <w:p w:rsidR="00823281" w:rsidRPr="00094C04" w:rsidRDefault="00823281" w:rsidP="00823281"/>
    <w:p w:rsidR="00823281" w:rsidRDefault="00823281" w:rsidP="00823281">
      <w:pPr>
        <w:rPr>
          <w:b/>
          <w:i/>
        </w:rPr>
      </w:pPr>
      <w:r w:rsidRPr="00823281">
        <w:rPr>
          <w:b/>
          <w:i/>
        </w:rPr>
        <w:t>Trendy v pregraduální přípravě učitele v edukačně vyspělých zemích a jejich komparace</w:t>
      </w:r>
    </w:p>
    <w:p w:rsidR="00972FFD" w:rsidRPr="00972FFD" w:rsidRDefault="00972FFD" w:rsidP="00972FFD">
      <w:pPr>
        <w:rPr>
          <w:i/>
        </w:rPr>
      </w:pPr>
      <w:r>
        <w:rPr>
          <w:i/>
        </w:rPr>
        <w:t>(</w:t>
      </w:r>
      <w:r w:rsidRPr="00972FFD">
        <w:rPr>
          <w:i/>
        </w:rPr>
        <w:t>Garant: Prof. RNDr. Danuše Nezvalová, CSc.</w:t>
      </w:r>
      <w:r>
        <w:rPr>
          <w:i/>
        </w:rPr>
        <w:t>)</w:t>
      </w:r>
    </w:p>
    <w:p w:rsidR="00823281" w:rsidRPr="00094C04" w:rsidRDefault="00823281" w:rsidP="00823281">
      <w:r>
        <w:tab/>
      </w:r>
      <w:r w:rsidRPr="00094C04">
        <w:t>Některé trendy v počáteční přípravě učitelů v zemích EU. Modely pro analýzu trendů. Kontextuální proměnné. Institucionální proměnné. Kurikulární proměnné. Vzdělávání učitelů středních škol v EU. Vzdělávání učitelů středních škol v USA, Kanadě a Japonsku. Kvalifikace pro učitelské povolání-komparace v zemích EU. Výzkum a komparace některých parametrů pregraduální přípravy učitele.</w:t>
      </w:r>
    </w:p>
    <w:p w:rsidR="00823281" w:rsidRDefault="00823281" w:rsidP="00823281"/>
    <w:p w:rsidR="00BA05D1" w:rsidRDefault="00BA05D1" w:rsidP="00BA05D1">
      <w:pPr>
        <w:rPr>
          <w:rFonts w:ascii="CourierNewPSMT" w:hAnsi="CourierNewPSMT" w:cs="CourierNewPSMT"/>
          <w:b/>
          <w:i/>
        </w:rPr>
      </w:pPr>
      <w:r>
        <w:rPr>
          <w:rFonts w:ascii="CourierNewPSMT" w:hAnsi="CourierNewPSMT" w:cs="CourierNewPSMT"/>
          <w:b/>
          <w:i/>
        </w:rPr>
        <w:t>Metodologie pedagogického výzkumu</w:t>
      </w:r>
    </w:p>
    <w:p w:rsidR="00BA05D1" w:rsidRDefault="00671960" w:rsidP="00BA05D1">
      <w:pPr>
        <w:rPr>
          <w:rFonts w:ascii="CourierNewPSMT" w:hAnsi="CourierNewPSMT" w:cs="CourierNewPSMT"/>
          <w:b/>
          <w:i/>
        </w:rPr>
      </w:pPr>
      <w:r>
        <w:rPr>
          <w:i/>
        </w:rPr>
        <w:t>(garant: D</w:t>
      </w:r>
      <w:r w:rsidR="00BA05D1">
        <w:rPr>
          <w:i/>
        </w:rPr>
        <w:t>oc. RNDr. Petr Emanovský, Ph.D.)</w:t>
      </w:r>
    </w:p>
    <w:p w:rsidR="00BA05D1" w:rsidRDefault="00BA05D1" w:rsidP="00BA05D1">
      <w:pPr>
        <w:rPr>
          <w:rFonts w:ascii="CourierNewPSMT" w:hAnsi="CourierNewPSMT" w:cs="CourierNewPSMT"/>
          <w:b/>
          <w:i/>
        </w:rPr>
      </w:pPr>
      <w:r>
        <w:tab/>
        <w:t>Předmět se zabývá těmito tématy: Metody lidského poznávání. Techniky práce s odbornou literaturou. Empirický výzkum a jeho druhy. Formulace problému empirického výzkumu. Hypotézy a pravidla pro jejich formulaci. Vý</w:t>
      </w:r>
      <w:r w:rsidR="00C16C46">
        <w:t xml:space="preserve">běr prvků do výzkumných vzorků, výzkumy </w:t>
      </w:r>
      <w:r>
        <w:t>ex-post-facto a experimenty. Výzkumy kvantitativně a kvalitativně orientované. Nejfrekventovanější metody sběru dat v empirických výzkumech (pozorování, dotazník, interview, testy).</w:t>
      </w:r>
    </w:p>
    <w:p w:rsidR="00BA05D1" w:rsidRDefault="00BA05D1" w:rsidP="00BA05D1"/>
    <w:p w:rsidR="00BA05D1" w:rsidRDefault="00BA05D1" w:rsidP="00BA05D1">
      <w:pPr>
        <w:autoSpaceDE w:val="0"/>
        <w:autoSpaceDN w:val="0"/>
        <w:adjustRightInd w:val="0"/>
        <w:rPr>
          <w:u w:val="single"/>
        </w:rPr>
      </w:pPr>
      <w:r>
        <w:rPr>
          <w:u w:val="single"/>
        </w:rPr>
        <w:t>Literatura:</w:t>
      </w:r>
    </w:p>
    <w:p w:rsidR="00BA05D1" w:rsidRDefault="00BA05D1" w:rsidP="00BA05D1">
      <w:pPr>
        <w:spacing w:line="240" w:lineRule="atLeast"/>
        <w:ind w:left="357" w:hanging="357"/>
        <w:jc w:val="both"/>
      </w:pPr>
      <w:r>
        <w:t xml:space="preserve">GAVORA, P.  </w:t>
      </w:r>
      <w:r>
        <w:rPr>
          <w:i/>
        </w:rPr>
        <w:t>Úvod do pedagogického výzkumu</w:t>
      </w:r>
      <w:r>
        <w:t xml:space="preserve">. Brno: Paido, 2000. </w:t>
      </w:r>
    </w:p>
    <w:p w:rsidR="00BA05D1" w:rsidRDefault="00BA05D1" w:rsidP="00BA05D1">
      <w:pPr>
        <w:spacing w:line="240" w:lineRule="atLeast"/>
        <w:ind w:left="357" w:hanging="357"/>
        <w:jc w:val="both"/>
      </w:pPr>
      <w:r>
        <w:t>HENDL, J.</w:t>
      </w:r>
      <w:r>
        <w:rPr>
          <w:i/>
        </w:rPr>
        <w:t xml:space="preserve"> Kvalitativní výzkum. </w:t>
      </w:r>
      <w:r>
        <w:t xml:space="preserve">Praha: Portál, 2005. </w:t>
      </w:r>
    </w:p>
    <w:p w:rsidR="00BA05D1" w:rsidRDefault="00BA05D1" w:rsidP="00BA05D1">
      <w:pPr>
        <w:ind w:left="357" w:hanging="357"/>
      </w:pPr>
      <w:r>
        <w:t xml:space="preserve">CHRÁSKA, M. </w:t>
      </w:r>
      <w:r>
        <w:rPr>
          <w:i/>
          <w:iCs/>
        </w:rPr>
        <w:t>Metody pedagogického výzkumu</w:t>
      </w:r>
      <w:r>
        <w:t>. Praha: Portál, 2007.</w:t>
      </w:r>
    </w:p>
    <w:p w:rsidR="00BA05D1" w:rsidRDefault="00BA05D1" w:rsidP="00BA05D1">
      <w:pPr>
        <w:autoSpaceDE w:val="0"/>
        <w:autoSpaceDN w:val="0"/>
        <w:adjustRightInd w:val="0"/>
        <w:ind w:left="357" w:hanging="357"/>
        <w:rPr>
          <w:u w:val="single"/>
        </w:rPr>
      </w:pPr>
      <w:r>
        <w:t xml:space="preserve">CHRÁSKA, M. </w:t>
      </w:r>
      <w:r>
        <w:rPr>
          <w:i/>
          <w:iCs/>
        </w:rPr>
        <w:t>Úvod do výzkumu v pedagogice: Základy kvantitativně orientovaného výzkumu.</w:t>
      </w:r>
      <w:r w:rsidR="00C16C46">
        <w:t xml:space="preserve"> </w:t>
      </w:r>
      <w:r>
        <w:t>Olomouc: Pedagogická fakulta UP, 2003.</w:t>
      </w:r>
    </w:p>
    <w:p w:rsidR="00BA05D1" w:rsidRDefault="00BA05D1" w:rsidP="00BA05D1">
      <w:pPr>
        <w:ind w:left="357" w:hanging="357"/>
      </w:pPr>
      <w:r>
        <w:t xml:space="preserve">MAŇÁK, J. a kol. </w:t>
      </w:r>
      <w:r>
        <w:rPr>
          <w:i/>
          <w:iCs/>
        </w:rPr>
        <w:t>Kapitoly z metodologie pedagogiky.</w:t>
      </w:r>
      <w:r>
        <w:t xml:space="preserve"> Brno: Paido 1994. </w:t>
      </w:r>
    </w:p>
    <w:p w:rsidR="00BA05D1" w:rsidRDefault="00BA05D1" w:rsidP="00BA05D1">
      <w:pPr>
        <w:pStyle w:val="Zkladntextodsazen"/>
        <w:spacing w:before="0"/>
        <w:ind w:left="357" w:hanging="35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NEZVALOVÁ, D. </w:t>
      </w:r>
      <w:r>
        <w:rPr>
          <w:rFonts w:ascii="Times New Roman" w:hAnsi="Times New Roman"/>
          <w:i/>
          <w:szCs w:val="24"/>
        </w:rPr>
        <w:t>Některé trendy pregraduální přípravy učitelů.</w:t>
      </w:r>
      <w:r>
        <w:rPr>
          <w:rFonts w:ascii="Times New Roman" w:hAnsi="Times New Roman"/>
          <w:szCs w:val="24"/>
        </w:rPr>
        <w:t xml:space="preserve"> Olomouc: Vydavatelství Univerzity Palackého,</w:t>
      </w:r>
      <w:r w:rsidR="00C16C46">
        <w:rPr>
          <w:rFonts w:ascii="Times New Roman" w:hAnsi="Times New Roman"/>
          <w:szCs w:val="24"/>
        </w:rPr>
        <w:t xml:space="preserve"> 2001.</w:t>
      </w:r>
    </w:p>
    <w:p w:rsidR="00BA05D1" w:rsidRDefault="00BA05D1" w:rsidP="00BA05D1">
      <w:pPr>
        <w:spacing w:line="240" w:lineRule="atLeast"/>
        <w:ind w:left="357" w:hanging="357"/>
        <w:jc w:val="both"/>
      </w:pPr>
      <w:r>
        <w:t xml:space="preserve">NEZVALOVÁ, D. </w:t>
      </w:r>
      <w:r>
        <w:rPr>
          <w:i/>
        </w:rPr>
        <w:t>Kvalita ve škole.</w:t>
      </w:r>
      <w:r>
        <w:t xml:space="preserve"> Olomouc: Vydavatelství Univerzity Palackého, 2002. </w:t>
      </w:r>
    </w:p>
    <w:p w:rsidR="00BA05D1" w:rsidRDefault="00BA05D1" w:rsidP="00BA05D1">
      <w:pPr>
        <w:ind w:left="357" w:hanging="357"/>
      </w:pPr>
      <w:r>
        <w:t xml:space="preserve">NEZVALOVÁ, D. </w:t>
      </w:r>
      <w:r>
        <w:rPr>
          <w:i/>
        </w:rPr>
        <w:t>School Improvement</w:t>
      </w:r>
      <w:r>
        <w:rPr>
          <w:b/>
          <w:lang w:val="en-GB"/>
        </w:rPr>
        <w:t xml:space="preserve"> </w:t>
      </w:r>
      <w:r>
        <w:rPr>
          <w:i/>
          <w:lang w:val="en-GB"/>
        </w:rPr>
        <w:t>in an Era of Change</w:t>
      </w:r>
      <w:r>
        <w:t xml:space="preserve">. Olomouc: Vydavatelství Univerzity Palackého, 2003. </w:t>
      </w:r>
    </w:p>
    <w:p w:rsidR="00BA05D1" w:rsidRDefault="00BA05D1" w:rsidP="00BA05D1">
      <w:pPr>
        <w:spacing w:line="240" w:lineRule="atLeast"/>
        <w:ind w:left="357" w:hanging="357"/>
        <w:jc w:val="both"/>
      </w:pPr>
      <w:r>
        <w:t xml:space="preserve">NEZVALOVÁ, D. a kol. </w:t>
      </w:r>
      <w:r>
        <w:rPr>
          <w:i/>
        </w:rPr>
        <w:t>Kompetence a standardy v počáteční přípravě učitelů přírodovědných předmětů a matematiky.</w:t>
      </w:r>
      <w:r>
        <w:t xml:space="preserve"> Olomouc: Univerzita Palackého, 2007. </w:t>
      </w:r>
    </w:p>
    <w:p w:rsidR="00BA05D1" w:rsidRDefault="00BA05D1" w:rsidP="00BA05D1">
      <w:pPr>
        <w:spacing w:line="240" w:lineRule="atLeast"/>
        <w:ind w:left="357" w:hanging="357"/>
        <w:jc w:val="both"/>
      </w:pPr>
      <w:r>
        <w:t xml:space="preserve">NEZVALOVÁ, D. </w:t>
      </w:r>
      <w:r>
        <w:rPr>
          <w:i/>
        </w:rPr>
        <w:t xml:space="preserve"> Improving Quality of Science Teacher Training in European Cooperation-Constructivist Approach. Compendium.</w:t>
      </w:r>
      <w:r>
        <w:t xml:space="preserve"> Olomouc: Vydavatelství Univerzity Palackého, 2007. </w:t>
      </w:r>
    </w:p>
    <w:p w:rsidR="00BA05D1" w:rsidRDefault="00BA05D1" w:rsidP="00BA05D1">
      <w:pPr>
        <w:spacing w:line="240" w:lineRule="atLeast"/>
        <w:ind w:left="357" w:hanging="357"/>
        <w:jc w:val="both"/>
      </w:pPr>
      <w:r>
        <w:t xml:space="preserve">NEZVALOVÁ, D. a kol. </w:t>
      </w:r>
      <w:r>
        <w:rPr>
          <w:i/>
        </w:rPr>
        <w:t>Počáteční vzděláván</w:t>
      </w:r>
      <w:r>
        <w:t xml:space="preserve">í </w:t>
      </w:r>
      <w:r>
        <w:rPr>
          <w:i/>
        </w:rPr>
        <w:t>učitelů přírodovědných předmětů a matematiky.</w:t>
      </w:r>
      <w:r>
        <w:t xml:space="preserve"> Trendy a inovace. Olomouc: Univerzita Palackého, 2008. </w:t>
      </w:r>
    </w:p>
    <w:p w:rsidR="00BA05D1" w:rsidRDefault="00BA05D1" w:rsidP="00BA05D1">
      <w:pPr>
        <w:tabs>
          <w:tab w:val="num" w:pos="786"/>
        </w:tabs>
        <w:spacing w:line="240" w:lineRule="atLeast"/>
        <w:ind w:left="357" w:hanging="357"/>
        <w:jc w:val="both"/>
      </w:pPr>
      <w:r>
        <w:t xml:space="preserve">NEZVALOVÁ, D. </w:t>
      </w:r>
      <w:r>
        <w:rPr>
          <w:i/>
        </w:rPr>
        <w:t xml:space="preserve">Moduly pro profesní přípravu učitele přírodovědných předmětů a matematiky. </w:t>
      </w:r>
      <w:r>
        <w:t xml:space="preserve">Olomouc: Univerzita Palackého, 2008. </w:t>
      </w:r>
    </w:p>
    <w:p w:rsidR="00BA05D1" w:rsidRDefault="00BA05D1" w:rsidP="00BA05D1">
      <w:pPr>
        <w:spacing w:line="240" w:lineRule="atLeast"/>
        <w:ind w:left="357" w:hanging="357"/>
        <w:jc w:val="both"/>
      </w:pPr>
      <w:r>
        <w:t xml:space="preserve">NEZVALOVÁ, D. </w:t>
      </w:r>
      <w:r>
        <w:rPr>
          <w:i/>
        </w:rPr>
        <w:t>Assessing Science for Understanding-constructivist</w:t>
      </w:r>
      <w:r>
        <w:t xml:space="preserve"> </w:t>
      </w:r>
      <w:r>
        <w:rPr>
          <w:i/>
        </w:rPr>
        <w:t>approach..</w:t>
      </w:r>
      <w:r>
        <w:t xml:space="preserve"> Olomouc: Vydavatelství Univerzity Palackého, 2009.</w:t>
      </w:r>
    </w:p>
    <w:p w:rsidR="00BA05D1" w:rsidRDefault="00BA05D1" w:rsidP="00BA05D1">
      <w:pPr>
        <w:spacing w:line="240" w:lineRule="atLeast"/>
        <w:ind w:left="357" w:hanging="357"/>
        <w:jc w:val="both"/>
      </w:pPr>
      <w:r>
        <w:t xml:space="preserve">NEZVALOVÁ, D. </w:t>
      </w:r>
      <w:r>
        <w:rPr>
          <w:i/>
        </w:rPr>
        <w:t xml:space="preserve">Konstruktivismus jeho aplikace v integrovaném pojetí přírodovědného vzdělávání. Vzdělávání učitelů přírodovědy. </w:t>
      </w:r>
      <w:r>
        <w:t xml:space="preserve">Olomouc: Vydavatelství Univerzity Palackého, 2007. </w:t>
      </w:r>
    </w:p>
    <w:p w:rsidR="00BA05D1" w:rsidRDefault="00BA05D1" w:rsidP="00BA05D1">
      <w:pPr>
        <w:spacing w:line="240" w:lineRule="atLeast"/>
        <w:ind w:left="357" w:hanging="357"/>
        <w:jc w:val="both"/>
      </w:pPr>
      <w:r>
        <w:t xml:space="preserve">NEZVALOVÁ, D. </w:t>
      </w:r>
      <w:r>
        <w:rPr>
          <w:i/>
        </w:rPr>
        <w:t xml:space="preserve">Konstruktivismus jeho aplikace v integrovaném pojetí přírodovědného vzdělávání. Didaktický systém přírodovědy. </w:t>
      </w:r>
      <w:r>
        <w:t xml:space="preserve">Olomouc: Vydavatelství Univerzity Palackého, 2007. </w:t>
      </w:r>
    </w:p>
    <w:p w:rsidR="00BA05D1" w:rsidRDefault="00BA05D1" w:rsidP="00BA05D1">
      <w:pPr>
        <w:ind w:left="357" w:hanging="357"/>
      </w:pPr>
      <w:r>
        <w:t xml:space="preserve">PRŮCHA, J. </w:t>
      </w:r>
      <w:r>
        <w:rPr>
          <w:i/>
          <w:iCs/>
        </w:rPr>
        <w:t>Pedagogický výzkum: Uvedení do teorie a praxe</w:t>
      </w:r>
      <w:r>
        <w:t xml:space="preserve">, Praha: Karolinum 1995. </w:t>
      </w:r>
    </w:p>
    <w:p w:rsidR="00BA05D1" w:rsidRDefault="00BA05D1" w:rsidP="00BA05D1">
      <w:pPr>
        <w:spacing w:line="240" w:lineRule="atLeast"/>
        <w:ind w:left="357" w:hanging="357"/>
        <w:jc w:val="both"/>
      </w:pPr>
      <w:r>
        <w:t>PUNCH, K. F.</w:t>
      </w:r>
      <w:r>
        <w:rPr>
          <w:i/>
        </w:rPr>
        <w:t xml:space="preserve"> Základy kvantitativního šetření. </w:t>
      </w:r>
      <w:r>
        <w:t xml:space="preserve">Praha: Portál, 2008. </w:t>
      </w:r>
    </w:p>
    <w:p w:rsidR="00BA05D1" w:rsidRPr="00094C04" w:rsidRDefault="00BA05D1" w:rsidP="00823281"/>
    <w:p w:rsidR="00AE534D" w:rsidRDefault="00AE534D">
      <w:pPr>
        <w:rPr>
          <w:b/>
          <w:sz w:val="28"/>
          <w:szCs w:val="28"/>
        </w:rPr>
      </w:pPr>
    </w:p>
    <w:p w:rsidR="00AE534D" w:rsidRDefault="00AE534D">
      <w:pPr>
        <w:rPr>
          <w:b/>
          <w:sz w:val="28"/>
          <w:szCs w:val="28"/>
        </w:rPr>
      </w:pPr>
    </w:p>
    <w:p w:rsidR="00AA12AA" w:rsidRDefault="00AA12AA">
      <w:pPr>
        <w:rPr>
          <w:b/>
          <w:sz w:val="28"/>
          <w:szCs w:val="28"/>
        </w:rPr>
      </w:pPr>
      <w:r>
        <w:rPr>
          <w:b/>
          <w:sz w:val="28"/>
          <w:szCs w:val="28"/>
        </w:rPr>
        <w:t>2. Další studijní povinnosti</w:t>
      </w:r>
    </w:p>
    <w:p w:rsidR="007A209E" w:rsidRPr="007A209E" w:rsidRDefault="00825A67" w:rsidP="007A209E">
      <w:pPr>
        <w:spacing w:before="100" w:beforeAutospacing="1" w:after="100" w:afterAutospacing="1"/>
        <w:ind w:firstLine="720"/>
      </w:pPr>
      <w:r>
        <w:t>Všeobecné studijní povinnosti studenta DSP stanoví „Studijní a zkušební řád Uni</w:t>
      </w:r>
      <w:r w:rsidR="00424DB0">
        <w:t>verzity Palackého v Olomouci“ a</w:t>
      </w:r>
      <w:r w:rsidR="007A209E">
        <w:t xml:space="preserve"> „</w:t>
      </w:r>
      <w:hyperlink r:id="rId7" w:history="1">
        <w:r w:rsidR="007A209E" w:rsidRPr="007A209E">
          <w:rPr>
            <w:rStyle w:val="Hypertextovodkaz"/>
            <w:color w:val="auto"/>
            <w:u w:val="none"/>
          </w:rPr>
          <w:t>Opatření děkana PřF upravující ustanovení Studijního a zkušebního řádu UP v Olomouci</w:t>
        </w:r>
      </w:hyperlink>
      <w:r w:rsidR="007A209E">
        <w:t>“ (viz www.upol.cz)</w:t>
      </w:r>
      <w:r w:rsidR="006002B7">
        <w:t>.</w:t>
      </w:r>
    </w:p>
    <w:p w:rsidR="00825A67" w:rsidRPr="00825A67" w:rsidRDefault="007A209E">
      <w:r>
        <w:tab/>
        <w:t>V rámci DSO Didaktika matematiky je student povinen</w:t>
      </w:r>
    </w:p>
    <w:p w:rsidR="00AA12AA" w:rsidRDefault="00AA12AA" w:rsidP="00AA12AA">
      <w:pPr>
        <w:ind w:left="360"/>
      </w:pPr>
    </w:p>
    <w:p w:rsidR="00AA12AA" w:rsidRDefault="00AA12AA" w:rsidP="00AA12AA">
      <w:pPr>
        <w:numPr>
          <w:ilvl w:val="0"/>
          <w:numId w:val="3"/>
        </w:numPr>
      </w:pPr>
      <w:r w:rsidRPr="00500220">
        <w:t>publikovat v</w:t>
      </w:r>
      <w:r>
        <w:t xml:space="preserve"> domácích a zahraničních </w:t>
      </w:r>
      <w:r w:rsidRPr="00500220">
        <w:t>odborných časopisech</w:t>
      </w:r>
    </w:p>
    <w:p w:rsidR="007A209E" w:rsidRPr="007A209E" w:rsidRDefault="007A209E" w:rsidP="007A209E">
      <w:pPr>
        <w:pStyle w:val="Default"/>
        <w:rPr>
          <w:rFonts w:ascii="Times New Roman" w:hAnsi="Times New Roman" w:cs="Times New Roman"/>
        </w:rPr>
      </w:pPr>
      <w:r w:rsidRPr="007A209E">
        <w:rPr>
          <w:rFonts w:ascii="Times New Roman" w:hAnsi="Times New Roman" w:cs="Times New Roman"/>
          <w:i/>
          <w:iCs/>
        </w:rPr>
        <w:t>(</w:t>
      </w:r>
      <w:r>
        <w:rPr>
          <w:rFonts w:ascii="Times New Roman" w:hAnsi="Times New Roman" w:cs="Times New Roman"/>
          <w:i/>
          <w:iCs/>
        </w:rPr>
        <w:t>„</w:t>
      </w:r>
      <w:r w:rsidR="00CC32D9">
        <w:rPr>
          <w:rFonts w:ascii="Times New Roman" w:hAnsi="Times New Roman" w:cs="Times New Roman"/>
          <w:i/>
          <w:iCs/>
        </w:rPr>
        <w:t>V</w:t>
      </w:r>
      <w:r w:rsidRPr="007A209E">
        <w:rPr>
          <w:rFonts w:ascii="Times New Roman" w:hAnsi="Times New Roman" w:cs="Times New Roman"/>
          <w:i/>
          <w:iCs/>
        </w:rPr>
        <w:t>ýsledky prezentované v disertační práci musí být zveřejněny nejméně ve dvou recenzovaných publikacích, kde je student doktorského studia prvním autorem a nejméně jedna z těchto publikací musí být zveřejněna ve všeobecně uznávaném mezinárodním vědeckém časopisu</w:t>
      </w:r>
      <w:r w:rsidR="00CC32D9">
        <w:rPr>
          <w:rFonts w:ascii="Times New Roman" w:hAnsi="Times New Roman" w:cs="Times New Roman"/>
          <w:i/>
          <w:iCs/>
        </w:rPr>
        <w:t>…</w:t>
      </w:r>
      <w:r>
        <w:rPr>
          <w:rFonts w:ascii="Times New Roman" w:hAnsi="Times New Roman" w:cs="Times New Roman"/>
          <w:i/>
          <w:iCs/>
        </w:rPr>
        <w:t>“ – výňatek z „Opatření děkana…“)</w:t>
      </w:r>
    </w:p>
    <w:p w:rsidR="00AA12AA" w:rsidRDefault="00AA12AA" w:rsidP="00AA12AA">
      <w:pPr>
        <w:numPr>
          <w:ilvl w:val="0"/>
          <w:numId w:val="3"/>
        </w:numPr>
      </w:pPr>
      <w:r w:rsidRPr="00500220">
        <w:t>prezentovat výsledky na domácích a zahraničních konferencích</w:t>
      </w:r>
      <w:r w:rsidR="00CC32D9">
        <w:t xml:space="preserve"> a seminářích</w:t>
      </w:r>
    </w:p>
    <w:p w:rsidR="00CC32D9" w:rsidRDefault="006D7742" w:rsidP="00CC32D9">
      <w:pPr>
        <w:rPr>
          <w:i/>
        </w:rPr>
      </w:pPr>
      <w:r>
        <w:rPr>
          <w:i/>
        </w:rPr>
        <w:t>(- m</w:t>
      </w:r>
      <w:r w:rsidR="00CC32D9">
        <w:rPr>
          <w:i/>
        </w:rPr>
        <w:t>inimálně 4 prezentace)</w:t>
      </w:r>
    </w:p>
    <w:p w:rsidR="00AA12AA" w:rsidRDefault="00AA12AA" w:rsidP="00AA12AA">
      <w:pPr>
        <w:numPr>
          <w:ilvl w:val="0"/>
          <w:numId w:val="3"/>
        </w:numPr>
      </w:pPr>
      <w:r w:rsidRPr="00500220">
        <w:t>publikovat ve sbornících z</w:t>
      </w:r>
      <w:r w:rsidR="00CC32D9">
        <w:t xml:space="preserve"> domácích a zahraničních </w:t>
      </w:r>
      <w:r w:rsidRPr="00500220">
        <w:t>konferencí a seminářů</w:t>
      </w:r>
    </w:p>
    <w:p w:rsidR="00CC32D9" w:rsidRDefault="00CC32D9" w:rsidP="00CC32D9">
      <w:pPr>
        <w:rPr>
          <w:i/>
        </w:rPr>
      </w:pPr>
      <w:r>
        <w:rPr>
          <w:i/>
        </w:rPr>
        <w:t>(</w:t>
      </w:r>
      <w:r w:rsidR="006D7742">
        <w:rPr>
          <w:i/>
        </w:rPr>
        <w:t>- minimálně 4 publikace v plném znění</w:t>
      </w:r>
      <w:r>
        <w:rPr>
          <w:i/>
        </w:rPr>
        <w:t>)</w:t>
      </w:r>
    </w:p>
    <w:p w:rsidR="006D7742" w:rsidRDefault="00AA12AA" w:rsidP="00AA12AA">
      <w:pPr>
        <w:numPr>
          <w:ilvl w:val="0"/>
          <w:numId w:val="3"/>
        </w:numPr>
      </w:pPr>
      <w:r w:rsidRPr="00500220">
        <w:t xml:space="preserve">zapojit se do vědecké, </w:t>
      </w:r>
      <w:r w:rsidR="006D7742">
        <w:t xml:space="preserve">popularizační, případně i pedagogické </w:t>
      </w:r>
      <w:r w:rsidRPr="00500220">
        <w:t>činnosti VŠ</w:t>
      </w:r>
    </w:p>
    <w:p w:rsidR="006D7742" w:rsidRDefault="006D7742" w:rsidP="006D7742">
      <w:pPr>
        <w:rPr>
          <w:i/>
        </w:rPr>
      </w:pPr>
      <w:r>
        <w:rPr>
          <w:i/>
        </w:rPr>
        <w:t>(- podílet se na řešení aspoň jednoho grantového projektu,</w:t>
      </w:r>
    </w:p>
    <w:p w:rsidR="006D7742" w:rsidRDefault="006D7742" w:rsidP="006D7742">
      <w:pPr>
        <w:rPr>
          <w:i/>
        </w:rPr>
      </w:pPr>
      <w:r>
        <w:rPr>
          <w:i/>
        </w:rPr>
        <w:t>-</w:t>
      </w:r>
      <w:r w:rsidR="00AA12AA" w:rsidRPr="00500220">
        <w:t xml:space="preserve"> </w:t>
      </w:r>
      <w:r>
        <w:rPr>
          <w:i/>
        </w:rPr>
        <w:t>podílet se na přípravě a realizaci aspoň jedné popularizační akce pro studenty SŠ ročně, např. Jarmark přírodovědy, Matematický nebo Přírodovědný klokan, Běh s Klokanem, Letní škola přírodovědy, Soustředění MO atd.,</w:t>
      </w:r>
    </w:p>
    <w:p w:rsidR="00C711D5" w:rsidRDefault="006D7742" w:rsidP="006D7742">
      <w:pPr>
        <w:rPr>
          <w:i/>
        </w:rPr>
      </w:pPr>
      <w:r>
        <w:rPr>
          <w:i/>
        </w:rPr>
        <w:t xml:space="preserve">- interní studen - </w:t>
      </w:r>
      <w:r w:rsidR="00C711D5">
        <w:rPr>
          <w:i/>
        </w:rPr>
        <w:t>vést</w:t>
      </w:r>
      <w:r>
        <w:rPr>
          <w:i/>
        </w:rPr>
        <w:t xml:space="preserve"> v</w:t>
      </w:r>
      <w:r w:rsidR="00C711D5">
        <w:rPr>
          <w:i/>
        </w:rPr>
        <w:t xml:space="preserve"> semestru v </w:t>
      </w:r>
      <w:r>
        <w:rPr>
          <w:i/>
        </w:rPr>
        <w:t> průměru 2-4 vyučovací hod</w:t>
      </w:r>
      <w:r w:rsidR="00C711D5">
        <w:rPr>
          <w:i/>
        </w:rPr>
        <w:t>i</w:t>
      </w:r>
      <w:r>
        <w:rPr>
          <w:i/>
        </w:rPr>
        <w:t>ny seminářů</w:t>
      </w:r>
      <w:r w:rsidR="00C711D5">
        <w:rPr>
          <w:i/>
        </w:rPr>
        <w:t xml:space="preserve"> nebo cvičení týdně)</w:t>
      </w:r>
    </w:p>
    <w:p w:rsidR="00C711D5" w:rsidRDefault="006D7742" w:rsidP="00FE7984">
      <w:pPr>
        <w:ind w:hanging="120"/>
      </w:pPr>
      <w:r>
        <w:rPr>
          <w:i/>
        </w:rPr>
        <w:t xml:space="preserve"> </w:t>
      </w:r>
      <w:r w:rsidR="00FE7984">
        <w:rPr>
          <w:i/>
        </w:rPr>
        <w:t>-</w:t>
      </w:r>
      <w:r>
        <w:rPr>
          <w:i/>
        </w:rPr>
        <w:t xml:space="preserve"> </w:t>
      </w:r>
      <w:r w:rsidR="00AA12AA" w:rsidRPr="004B1CBE">
        <w:t>získat praxi na SŠ nebo ZŠ v souladu se zaměřením disertační práce</w:t>
      </w:r>
      <w:r w:rsidR="00AA12AA">
        <w:t xml:space="preserve"> </w:t>
      </w:r>
    </w:p>
    <w:p w:rsidR="00AA12AA" w:rsidRPr="00C711D5" w:rsidRDefault="00AA12AA" w:rsidP="00C711D5">
      <w:pPr>
        <w:tabs>
          <w:tab w:val="left" w:pos="7284"/>
        </w:tabs>
        <w:ind w:left="360" w:hanging="360"/>
        <w:rPr>
          <w:i/>
        </w:rPr>
      </w:pPr>
      <w:r w:rsidRPr="00C711D5">
        <w:rPr>
          <w:i/>
        </w:rPr>
        <w:t>(</w:t>
      </w:r>
      <w:r w:rsidR="000D2E4E">
        <w:rPr>
          <w:i/>
        </w:rPr>
        <w:t xml:space="preserve">- </w:t>
      </w:r>
      <w:r w:rsidR="00C711D5">
        <w:rPr>
          <w:i/>
        </w:rPr>
        <w:t xml:space="preserve">učit </w:t>
      </w:r>
      <w:r w:rsidRPr="00C711D5">
        <w:rPr>
          <w:i/>
        </w:rPr>
        <w:t>aspoň jeden rok nejméně jednu třídu</w:t>
      </w:r>
      <w:r w:rsidR="00C711D5">
        <w:rPr>
          <w:i/>
        </w:rPr>
        <w:t xml:space="preserve"> na SŠ nebo ZŠ</w:t>
      </w:r>
      <w:r w:rsidRPr="00C711D5">
        <w:rPr>
          <w:i/>
        </w:rPr>
        <w:t xml:space="preserve">) </w:t>
      </w:r>
    </w:p>
    <w:p w:rsidR="006002B7" w:rsidRDefault="006002B7" w:rsidP="00AA12AA">
      <w:pPr>
        <w:tabs>
          <w:tab w:val="left" w:pos="7284"/>
        </w:tabs>
        <w:rPr>
          <w:b/>
          <w:sz w:val="28"/>
          <w:szCs w:val="28"/>
        </w:rPr>
      </w:pPr>
    </w:p>
    <w:p w:rsidR="00AE534D" w:rsidRDefault="00AE534D" w:rsidP="00AA12AA">
      <w:pPr>
        <w:tabs>
          <w:tab w:val="left" w:pos="7284"/>
        </w:tabs>
        <w:rPr>
          <w:b/>
          <w:sz w:val="28"/>
          <w:szCs w:val="28"/>
        </w:rPr>
      </w:pPr>
    </w:p>
    <w:p w:rsidR="00424DB0" w:rsidRDefault="00424DB0" w:rsidP="00AA12AA">
      <w:pPr>
        <w:tabs>
          <w:tab w:val="left" w:pos="7284"/>
        </w:tabs>
        <w:rPr>
          <w:b/>
          <w:sz w:val="28"/>
          <w:szCs w:val="28"/>
        </w:rPr>
      </w:pPr>
    </w:p>
    <w:p w:rsidR="00AE534D" w:rsidRDefault="00AE534D" w:rsidP="00AA12AA">
      <w:pPr>
        <w:tabs>
          <w:tab w:val="left" w:pos="7284"/>
        </w:tabs>
        <w:rPr>
          <w:b/>
          <w:sz w:val="28"/>
          <w:szCs w:val="28"/>
        </w:rPr>
      </w:pPr>
    </w:p>
    <w:p w:rsidR="00AE534D" w:rsidRDefault="00AE534D" w:rsidP="00AA12AA">
      <w:pPr>
        <w:tabs>
          <w:tab w:val="left" w:pos="7284"/>
        </w:tabs>
        <w:rPr>
          <w:b/>
          <w:sz w:val="28"/>
          <w:szCs w:val="28"/>
        </w:rPr>
      </w:pPr>
    </w:p>
    <w:p w:rsidR="00AE534D" w:rsidRDefault="00AE534D" w:rsidP="00AA12AA">
      <w:pPr>
        <w:tabs>
          <w:tab w:val="left" w:pos="7284"/>
        </w:tabs>
        <w:rPr>
          <w:b/>
          <w:sz w:val="28"/>
          <w:szCs w:val="28"/>
        </w:rPr>
      </w:pPr>
    </w:p>
    <w:p w:rsidR="00AE534D" w:rsidRDefault="00AE534D" w:rsidP="00AA12AA">
      <w:pPr>
        <w:tabs>
          <w:tab w:val="left" w:pos="7284"/>
        </w:tabs>
        <w:rPr>
          <w:b/>
          <w:sz w:val="28"/>
          <w:szCs w:val="28"/>
        </w:rPr>
      </w:pPr>
    </w:p>
    <w:p w:rsidR="00AA12AA" w:rsidRPr="00AA12AA" w:rsidRDefault="00AE534D" w:rsidP="00AA12AA">
      <w:pPr>
        <w:tabs>
          <w:tab w:val="left" w:pos="728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AA12AA">
        <w:rPr>
          <w:b/>
          <w:sz w:val="28"/>
          <w:szCs w:val="28"/>
        </w:rPr>
        <w:t xml:space="preserve">. </w:t>
      </w:r>
      <w:r w:rsidR="00AA12AA" w:rsidRPr="00AA12AA">
        <w:rPr>
          <w:b/>
          <w:sz w:val="28"/>
          <w:szCs w:val="28"/>
        </w:rPr>
        <w:t>Státní doktorská zkouška</w:t>
      </w:r>
    </w:p>
    <w:p w:rsidR="00AA12AA" w:rsidRDefault="00AA12AA">
      <w:pPr>
        <w:rPr>
          <w:b/>
          <w:sz w:val="28"/>
          <w:szCs w:val="28"/>
        </w:rPr>
      </w:pPr>
    </w:p>
    <w:p w:rsidR="00C711D5" w:rsidRPr="00972FFD" w:rsidRDefault="00C711D5">
      <w:pPr>
        <w:rPr>
          <w:i/>
        </w:rPr>
      </w:pPr>
      <w:r w:rsidRPr="00972FFD">
        <w:rPr>
          <w:i/>
        </w:rPr>
        <w:t xml:space="preserve">Spolu s přihláškou ke SDZ odevzdává kandidát stručnou anotaci své disertační práce. </w:t>
      </w:r>
    </w:p>
    <w:p w:rsidR="00C711D5" w:rsidRDefault="00C711D5" w:rsidP="00AA12AA">
      <w:pPr>
        <w:ind w:left="360"/>
        <w:rPr>
          <w:b/>
          <w:bCs/>
          <w:u w:val="single"/>
        </w:rPr>
      </w:pPr>
    </w:p>
    <w:p w:rsidR="00AA12AA" w:rsidRDefault="00AA12AA" w:rsidP="00AA12AA">
      <w:pPr>
        <w:ind w:left="360"/>
        <w:rPr>
          <w:b/>
          <w:bCs/>
          <w:u w:val="single"/>
        </w:rPr>
      </w:pPr>
      <w:r w:rsidRPr="00500220">
        <w:rPr>
          <w:b/>
          <w:bCs/>
          <w:u w:val="single"/>
        </w:rPr>
        <w:t xml:space="preserve">Předměty </w:t>
      </w:r>
      <w:r>
        <w:rPr>
          <w:b/>
          <w:bCs/>
          <w:u w:val="single"/>
        </w:rPr>
        <w:t>SDZ</w:t>
      </w:r>
    </w:p>
    <w:p w:rsidR="00AA12AA" w:rsidRPr="00500220" w:rsidRDefault="00AA12AA" w:rsidP="00AA12AA">
      <w:pPr>
        <w:ind w:left="360"/>
        <w:rPr>
          <w:u w:val="single"/>
        </w:rPr>
      </w:pPr>
    </w:p>
    <w:p w:rsidR="00AA12AA" w:rsidRPr="001946A2" w:rsidRDefault="00AA12AA" w:rsidP="00AA12AA">
      <w:pPr>
        <w:numPr>
          <w:ilvl w:val="0"/>
          <w:numId w:val="4"/>
        </w:numPr>
        <w:rPr>
          <w:bCs/>
        </w:rPr>
      </w:pPr>
      <w:r w:rsidRPr="001946A2">
        <w:rPr>
          <w:bCs/>
        </w:rPr>
        <w:t>Matematika (Mathematics)</w:t>
      </w:r>
    </w:p>
    <w:p w:rsidR="00AA12AA" w:rsidRPr="001946A2" w:rsidRDefault="00AA12AA" w:rsidP="00AA12AA">
      <w:pPr>
        <w:numPr>
          <w:ilvl w:val="0"/>
          <w:numId w:val="4"/>
        </w:numPr>
        <w:rPr>
          <w:bCs/>
        </w:rPr>
      </w:pPr>
      <w:r w:rsidRPr="001946A2">
        <w:rPr>
          <w:bCs/>
        </w:rPr>
        <w:t>Didaktika matematiky (Theory of Mathematics Education)</w:t>
      </w:r>
    </w:p>
    <w:p w:rsidR="00AA12AA" w:rsidRPr="00094C04" w:rsidRDefault="00AA12AA" w:rsidP="00AA12AA">
      <w:pPr>
        <w:numPr>
          <w:ilvl w:val="0"/>
          <w:numId w:val="4"/>
        </w:numPr>
      </w:pPr>
      <w:r w:rsidRPr="001946A2">
        <w:rPr>
          <w:bCs/>
        </w:rPr>
        <w:t>Pedagogika a psychologie (Pedagogy and Psychology)</w:t>
      </w:r>
    </w:p>
    <w:p w:rsidR="00AE534D" w:rsidRDefault="00AE534D" w:rsidP="00AA12AA">
      <w:pPr>
        <w:ind w:left="360"/>
        <w:rPr>
          <w:b/>
          <w:u w:val="single"/>
        </w:rPr>
      </w:pPr>
    </w:p>
    <w:p w:rsidR="00AE534D" w:rsidRDefault="00AE534D" w:rsidP="00AA12AA">
      <w:pPr>
        <w:ind w:left="360"/>
        <w:rPr>
          <w:b/>
          <w:u w:val="single"/>
        </w:rPr>
      </w:pPr>
    </w:p>
    <w:p w:rsidR="00AA12AA" w:rsidRDefault="00AA12AA" w:rsidP="00AA12AA">
      <w:pPr>
        <w:ind w:left="360"/>
        <w:rPr>
          <w:b/>
          <w:u w:val="single"/>
        </w:rPr>
      </w:pPr>
      <w:r w:rsidRPr="00094C04">
        <w:rPr>
          <w:b/>
          <w:u w:val="single"/>
        </w:rPr>
        <w:t xml:space="preserve">Tématické okruhy k SDZ </w:t>
      </w:r>
    </w:p>
    <w:p w:rsidR="00AA12AA" w:rsidRDefault="00AA12AA" w:rsidP="00AA12AA">
      <w:pPr>
        <w:ind w:left="360"/>
        <w:rPr>
          <w:b/>
          <w:u w:val="single"/>
        </w:rPr>
      </w:pPr>
    </w:p>
    <w:p w:rsidR="00AA12AA" w:rsidRPr="00AA12AA" w:rsidRDefault="00AA12AA" w:rsidP="00AA12AA">
      <w:pPr>
        <w:ind w:left="360"/>
        <w:rPr>
          <w:b/>
          <w:i/>
          <w:sz w:val="28"/>
          <w:szCs w:val="28"/>
        </w:rPr>
      </w:pPr>
      <w:r w:rsidRPr="00AA12AA">
        <w:rPr>
          <w:b/>
          <w:i/>
          <w:sz w:val="28"/>
          <w:szCs w:val="28"/>
        </w:rPr>
        <w:t>Matematika</w:t>
      </w:r>
    </w:p>
    <w:p w:rsidR="00AA12AA" w:rsidRDefault="00AA12AA" w:rsidP="00AA12AA">
      <w:pPr>
        <w:ind w:left="360"/>
        <w:rPr>
          <w:b/>
          <w:u w:val="single"/>
        </w:rPr>
      </w:pPr>
    </w:p>
    <w:p w:rsidR="00AA12AA" w:rsidRPr="00AA12AA" w:rsidRDefault="001934C5" w:rsidP="00AA12AA">
      <w:pPr>
        <w:ind w:left="360"/>
      </w:pPr>
      <w:r>
        <w:t>S přihlédnutím k obsahu a charakteru disertační práce je p</w:t>
      </w:r>
      <w:r w:rsidR="00AA12AA">
        <w:t xml:space="preserve">o dohodě s vedoucím </w:t>
      </w:r>
      <w:r>
        <w:t xml:space="preserve">práce a kandidátem </w:t>
      </w:r>
      <w:r w:rsidR="00AA12AA">
        <w:t>nejprve stanoveno jedno ze tří zaměření – algebra, geometrie nebo matematická analýza – a následně jsou určeny dva tématické okr</w:t>
      </w:r>
      <w:r>
        <w:t xml:space="preserve">uhy tohoto </w:t>
      </w:r>
      <w:r w:rsidR="00AA12AA">
        <w:t>zaměření</w:t>
      </w:r>
      <w:r>
        <w:t>.</w:t>
      </w:r>
      <w:r w:rsidR="00AA12AA">
        <w:t xml:space="preserve"> </w:t>
      </w:r>
    </w:p>
    <w:p w:rsidR="00AE534D" w:rsidRDefault="00AE534D" w:rsidP="00AA12AA">
      <w:pPr>
        <w:rPr>
          <w:b/>
          <w:i/>
        </w:rPr>
      </w:pPr>
    </w:p>
    <w:p w:rsidR="00AA12AA" w:rsidRPr="001934C5" w:rsidRDefault="00AA12AA" w:rsidP="00AA12AA">
      <w:pPr>
        <w:rPr>
          <w:b/>
          <w:i/>
        </w:rPr>
      </w:pPr>
      <w:r w:rsidRPr="001934C5">
        <w:rPr>
          <w:b/>
          <w:i/>
        </w:rPr>
        <w:t>Algebra</w:t>
      </w:r>
    </w:p>
    <w:p w:rsidR="00AA12AA" w:rsidRPr="00094C04" w:rsidRDefault="00AA12AA" w:rsidP="00AA12AA">
      <w:pPr>
        <w:jc w:val="center"/>
        <w:rPr>
          <w:b/>
        </w:rPr>
      </w:pPr>
    </w:p>
    <w:p w:rsidR="00AA12AA" w:rsidRPr="00094C04" w:rsidRDefault="00AA12AA" w:rsidP="00AA12AA">
      <w:r w:rsidRPr="00094C04">
        <w:rPr>
          <w:b/>
        </w:rPr>
        <w:t>Booleova algebra</w:t>
      </w:r>
    </w:p>
    <w:p w:rsidR="00AA12AA" w:rsidRPr="00094C04" w:rsidRDefault="00AA12AA" w:rsidP="00AA12AA">
      <w:r w:rsidRPr="00094C04">
        <w:t>Atomické a neatomické Booleovy algebry, množinová Boole</w:t>
      </w:r>
      <w:r>
        <w:t>ova algebra, Booleovy algebry a </w:t>
      </w:r>
      <w:r w:rsidRPr="00094C04">
        <w:t>booleovské okruhy, aplikace Booleových algeber ve výrokové logice a v návrhu spínacích obvodů.</w:t>
      </w:r>
    </w:p>
    <w:p w:rsidR="00AA12AA" w:rsidRDefault="00AA12AA" w:rsidP="00AA12AA">
      <w:pPr>
        <w:rPr>
          <w:b/>
        </w:rPr>
      </w:pPr>
    </w:p>
    <w:p w:rsidR="00AA12AA" w:rsidRPr="00094C04" w:rsidRDefault="00AA12AA" w:rsidP="00AA12AA">
      <w:pPr>
        <w:rPr>
          <w:b/>
        </w:rPr>
      </w:pPr>
      <w:r w:rsidRPr="00094C04">
        <w:rPr>
          <w:b/>
        </w:rPr>
        <w:t>Aplikace grup a těles</w:t>
      </w:r>
    </w:p>
    <w:p w:rsidR="00AA12AA" w:rsidRPr="00094C04" w:rsidRDefault="00AA12AA" w:rsidP="00AA12AA">
      <w:r w:rsidRPr="00094C04">
        <w:t>Normální podgrupy, věty o homomorfismu a izom</w:t>
      </w:r>
      <w:r>
        <w:t xml:space="preserve">orfismu grup, permutační grupy, </w:t>
      </w:r>
      <w:r w:rsidRPr="00094C04">
        <w:t>jednoduchost alternujících grup. Normální a řešitelné řady grup. Jednoduchá, konečná a postupná rozšíření číselných těles. Galoisova grupa jednoduchého a konečného rozšíření. Hlavní věta Galoisovy teorie. Cyklická a radikálová rozšíření. Aplikace v řešitelnosti algebraických rovnic pomocí radikálů.</w:t>
      </w:r>
    </w:p>
    <w:p w:rsidR="00AA12AA" w:rsidRDefault="00AA12AA" w:rsidP="00AA12AA">
      <w:pPr>
        <w:rPr>
          <w:b/>
        </w:rPr>
      </w:pPr>
    </w:p>
    <w:p w:rsidR="00AA12AA" w:rsidRPr="001934C5" w:rsidRDefault="00AA12AA" w:rsidP="00AA12AA">
      <w:pPr>
        <w:rPr>
          <w:b/>
          <w:i/>
        </w:rPr>
      </w:pPr>
      <w:r w:rsidRPr="001934C5">
        <w:rPr>
          <w:b/>
          <w:i/>
        </w:rPr>
        <w:t>Geometrie</w:t>
      </w:r>
    </w:p>
    <w:p w:rsidR="00AA12AA" w:rsidRPr="00094C04" w:rsidRDefault="00AA12AA" w:rsidP="00AA12AA">
      <w:pPr>
        <w:rPr>
          <w:b/>
        </w:rPr>
      </w:pPr>
    </w:p>
    <w:p w:rsidR="00AA12AA" w:rsidRPr="00094C04" w:rsidRDefault="00AA12AA" w:rsidP="00AA12AA">
      <w:r w:rsidRPr="00094C04">
        <w:rPr>
          <w:b/>
        </w:rPr>
        <w:t>Projektivní geometrie</w:t>
      </w:r>
    </w:p>
    <w:p w:rsidR="00AA12AA" w:rsidRPr="00094C04" w:rsidRDefault="00AA12AA" w:rsidP="00AA12AA">
      <w:r w:rsidRPr="00094C04">
        <w:t>Kleinův Erlangenský program</w:t>
      </w:r>
      <w:r>
        <w:t>.</w:t>
      </w:r>
      <w:r w:rsidRPr="00094C04">
        <w:t>Projektivní, afinní, euklidovské, podobnostní a hyperbolické prostory</w:t>
      </w:r>
      <w:r>
        <w:t xml:space="preserve">. </w:t>
      </w:r>
      <w:r w:rsidRPr="00094C04">
        <w:t>Projektivní, afinní, podobná a izometrické zobrazení</w:t>
      </w:r>
      <w:r>
        <w:t xml:space="preserve"> </w:t>
      </w:r>
      <w:r w:rsidRPr="00094C04">
        <w:t>Projektivní, afinní, podobná a izometrické transformace</w:t>
      </w:r>
      <w:r>
        <w:t xml:space="preserve">. </w:t>
      </w:r>
      <w:r w:rsidRPr="00094C04">
        <w:t>Kruhová a sférická zobrazení a transformace</w:t>
      </w:r>
      <w:r>
        <w:t xml:space="preserve">. </w:t>
      </w:r>
      <w:r w:rsidRPr="00094C04">
        <w:t xml:space="preserve">Aplikace výše uvedených pojmů ve </w:t>
      </w:r>
      <w:r>
        <w:t>školské praxi.</w:t>
      </w:r>
    </w:p>
    <w:p w:rsidR="00335652" w:rsidRDefault="00335652" w:rsidP="00AA12AA">
      <w:pPr>
        <w:rPr>
          <w:b/>
        </w:rPr>
      </w:pPr>
    </w:p>
    <w:p w:rsidR="00AA12AA" w:rsidRPr="00094C04" w:rsidRDefault="00AA12AA" w:rsidP="00AA12AA">
      <w:pPr>
        <w:rPr>
          <w:b/>
        </w:rPr>
      </w:pPr>
      <w:r w:rsidRPr="00094C04">
        <w:rPr>
          <w:b/>
        </w:rPr>
        <w:t>Topologické struktury</w:t>
      </w:r>
    </w:p>
    <w:p w:rsidR="00AA12AA" w:rsidRPr="00094C04" w:rsidRDefault="00AA12AA" w:rsidP="00AA12AA">
      <w:r w:rsidRPr="00094C04">
        <w:t>Topologie – základní pojmy</w:t>
      </w:r>
      <w:r>
        <w:t>.</w:t>
      </w:r>
      <w:r w:rsidRPr="00094C04">
        <w:t xml:space="preserve"> Báze topologie.</w:t>
      </w:r>
      <w:r>
        <w:t xml:space="preserve"> </w:t>
      </w:r>
      <w:r w:rsidRPr="00094C04">
        <w:t>Spojitá zobrazení, homeomorfismus.</w:t>
      </w:r>
      <w:r>
        <w:t xml:space="preserve"> </w:t>
      </w:r>
      <w:r w:rsidRPr="00094C04">
        <w:t>Axiomy oddělitelnosti. Souvislost. Kompaktnost. Součinové topologie. Diferencovatelné variety.</w:t>
      </w:r>
    </w:p>
    <w:p w:rsidR="00AA12AA" w:rsidRPr="00094C04" w:rsidRDefault="00AA12AA" w:rsidP="00AA12AA">
      <w:pPr>
        <w:rPr>
          <w:b/>
        </w:rPr>
      </w:pPr>
      <w:r w:rsidRPr="00094C04">
        <w:rPr>
          <w:b/>
        </w:rPr>
        <w:t>Diferenciální geometrie</w:t>
      </w:r>
    </w:p>
    <w:p w:rsidR="00AA12AA" w:rsidRPr="00094C04" w:rsidRDefault="00AA12AA" w:rsidP="00AA12AA">
      <w:r w:rsidRPr="00094C04">
        <w:t>Diferenciální teorie křivek v Euklidových prostorech</w:t>
      </w:r>
      <w:r>
        <w:t xml:space="preserve">. </w:t>
      </w:r>
      <w:r w:rsidRPr="00094C04">
        <w:t>Frenetův trojhran a Frenetovy formule. Určenost křivek.Diferenciální teorie ploch v Euklidových prostorech.První a druhá kvadratická forma plochy.Normálová, hlavní, střední a Gaussova křivost, typy bodů na ploše.</w:t>
      </w:r>
    </w:p>
    <w:p w:rsidR="00AA12AA" w:rsidRPr="00094C04" w:rsidRDefault="00AA12AA" w:rsidP="00AA12AA">
      <w:r w:rsidRPr="00094C04">
        <w:t>Hlavní a asymptotické směry na ploše.</w:t>
      </w:r>
      <w:r>
        <w:t xml:space="preserve"> </w:t>
      </w:r>
      <w:r w:rsidRPr="00094C04">
        <w:t>Hlavní, asymptotické a geodetické křivky na ploše.</w:t>
      </w:r>
    </w:p>
    <w:p w:rsidR="00AA12AA" w:rsidRPr="00094C04" w:rsidRDefault="00AA12AA" w:rsidP="00AA12AA">
      <w:r w:rsidRPr="00094C04">
        <w:t>Gaussovy a Weiengartenovy formule, určenost plochy.Tensory a afinní konexe na varietách.</w:t>
      </w:r>
    </w:p>
    <w:p w:rsidR="00AA12AA" w:rsidRPr="00094C04" w:rsidRDefault="00AA12AA" w:rsidP="00AA12AA">
      <w:r w:rsidRPr="00094C04">
        <w:t>Riemannova geometrie.</w:t>
      </w:r>
    </w:p>
    <w:p w:rsidR="00AA12AA" w:rsidRDefault="00AA12AA" w:rsidP="00AA12AA">
      <w:pPr>
        <w:rPr>
          <w:b/>
        </w:rPr>
      </w:pPr>
    </w:p>
    <w:p w:rsidR="00335652" w:rsidRPr="00094C04" w:rsidRDefault="00335652" w:rsidP="00AA12AA">
      <w:pPr>
        <w:rPr>
          <w:b/>
        </w:rPr>
      </w:pPr>
    </w:p>
    <w:p w:rsidR="00AA12AA" w:rsidRPr="001934C5" w:rsidRDefault="00AA12AA" w:rsidP="00AA12AA">
      <w:pPr>
        <w:rPr>
          <w:i/>
        </w:rPr>
      </w:pPr>
      <w:r w:rsidRPr="001934C5">
        <w:rPr>
          <w:b/>
          <w:i/>
        </w:rPr>
        <w:t>Matematická analýza</w:t>
      </w:r>
    </w:p>
    <w:p w:rsidR="00AA12AA" w:rsidRPr="00094C04" w:rsidRDefault="00AA12AA" w:rsidP="00AA12AA"/>
    <w:p w:rsidR="00AA12AA" w:rsidRPr="00094C04" w:rsidRDefault="00AA12AA" w:rsidP="00AA12AA">
      <w:pPr>
        <w:rPr>
          <w:b/>
        </w:rPr>
      </w:pPr>
      <w:r w:rsidRPr="00094C04">
        <w:rPr>
          <w:b/>
        </w:rPr>
        <w:t>Funkce komplexní proměnné</w:t>
      </w:r>
    </w:p>
    <w:p w:rsidR="00AA12AA" w:rsidRPr="00094C04" w:rsidRDefault="00AA12AA" w:rsidP="00AA12AA">
      <w:r w:rsidRPr="00094C04">
        <w:t>Derivace, holomorfní funkce, elementární funkce, posloupnosti a řady funkcí,</w:t>
      </w:r>
      <w:r>
        <w:t xml:space="preserve"> </w:t>
      </w:r>
      <w:r w:rsidRPr="00094C04">
        <w:t>mocninné řady, integrál funkce komplexní proměnné, Cauchyova věta, Cau</w:t>
      </w:r>
      <w:r w:rsidRPr="00094C04">
        <w:softHyphen/>
        <w:t>chyův integrální vzorec, Laurentova řada, izolované singularity, reziduum</w:t>
      </w:r>
      <w:r>
        <w:t xml:space="preserve"> </w:t>
      </w:r>
      <w:r w:rsidRPr="00094C04">
        <w:t>funkce, věta o reziduích a její použití.</w:t>
      </w:r>
    </w:p>
    <w:p w:rsidR="00AA12AA" w:rsidRDefault="00AA12AA" w:rsidP="00AA12AA"/>
    <w:p w:rsidR="00AA12AA" w:rsidRPr="00094C04" w:rsidRDefault="00AA12AA" w:rsidP="00AA12AA">
      <w:pPr>
        <w:rPr>
          <w:b/>
        </w:rPr>
      </w:pPr>
      <w:r w:rsidRPr="00094C04">
        <w:rPr>
          <w:b/>
        </w:rPr>
        <w:t>Obyčejné diferenciální rovnice</w:t>
      </w:r>
    </w:p>
    <w:p w:rsidR="00AA12AA" w:rsidRPr="00094C04" w:rsidRDefault="00AA12AA" w:rsidP="00AA12AA">
      <w:r w:rsidRPr="00094C04">
        <w:t>Základní pojmy (řešení, obecné řešení, singulární řešení, integrální křivka),</w:t>
      </w:r>
      <w:r>
        <w:t xml:space="preserve">autonomní </w:t>
      </w:r>
      <w:r w:rsidRPr="00094C04">
        <w:t>systémy diferenciálních rovnic, vztah mezi řešením diferenciální</w:t>
      </w:r>
      <w:r>
        <w:t xml:space="preserve"> </w:t>
      </w:r>
      <w:r w:rsidRPr="00094C04">
        <w:t>rovnice n</w:t>
      </w:r>
      <w:r w:rsidRPr="00094C04">
        <w:softHyphen/>
      </w:r>
      <w:r>
        <w:t>-</w:t>
      </w:r>
      <w:r w:rsidRPr="00094C04">
        <w:t>tého řádu a řešením systému diferenciálních rovnic 1. řádu. Lo</w:t>
      </w:r>
      <w:r w:rsidRPr="00094C04">
        <w:softHyphen/>
        <w:t>kální věty o existenci a jednoznačnosti řešení Cauchyovy úlohy. Prodloužení</w:t>
      </w:r>
      <w:r>
        <w:t xml:space="preserve"> </w:t>
      </w:r>
      <w:r w:rsidRPr="00094C04">
        <w:t>řešení, úplné řešení, věty o globální existenci a jednoznačnosti řešení Cau</w:t>
      </w:r>
      <w:r w:rsidRPr="00094C04">
        <w:softHyphen/>
        <w:t>chyovy úlohy. Lineární systémy diferenciálních rovnic. Lineární diferenciálnírovnice n</w:t>
      </w:r>
      <w:r w:rsidRPr="00094C04">
        <w:softHyphen/>
      </w:r>
      <w:r>
        <w:t>-</w:t>
      </w:r>
      <w:r w:rsidRPr="00094C04">
        <w:t>tého řádu. Elementární metody řešení diferenciálních rovnic.</w:t>
      </w:r>
    </w:p>
    <w:p w:rsidR="00AE534D" w:rsidRDefault="00AE534D" w:rsidP="00AA12AA">
      <w:pPr>
        <w:rPr>
          <w:b/>
        </w:rPr>
      </w:pPr>
    </w:p>
    <w:p w:rsidR="00AA12AA" w:rsidRPr="00094C04" w:rsidRDefault="00AA12AA" w:rsidP="00AA12AA">
      <w:pPr>
        <w:rPr>
          <w:b/>
        </w:rPr>
      </w:pPr>
      <w:r w:rsidRPr="00094C04">
        <w:rPr>
          <w:b/>
        </w:rPr>
        <w:t>Funkcionální analýza</w:t>
      </w:r>
    </w:p>
    <w:p w:rsidR="00AA12AA" w:rsidRPr="00094C04" w:rsidRDefault="00AA12AA" w:rsidP="00AA12AA">
      <w:r w:rsidRPr="00094C04">
        <w:t>Metrický prostor. Banachova věta o pevném bodě. Normovaný lineární pro</w:t>
      </w:r>
      <w:r w:rsidRPr="00094C04">
        <w:softHyphen/>
        <w:t>stor, Banachův prostor, úplný obal, spojitý lineární operátor. Inverzní ope</w:t>
      </w:r>
      <w:r w:rsidRPr="00094C04">
        <w:softHyphen/>
        <w:t>rátor. Prostor spojitých lineárních operátorů. Hahnova</w:t>
      </w:r>
      <w:r w:rsidRPr="00094C04">
        <w:softHyphen/>
      </w:r>
      <w:r w:rsidR="00C16C46">
        <w:t xml:space="preserve"> </w:t>
      </w:r>
      <w:r w:rsidRPr="00094C04">
        <w:t>Banachova věta o</w:t>
      </w:r>
      <w:r>
        <w:t> </w:t>
      </w:r>
      <w:r w:rsidRPr="00094C04">
        <w:t>rozšíšení a její důsledky. Slabá konvergence. Prostor se skalárním součinem,Hilbertův prostor, ortogonální projekce, Rieszova věta o reprezentaci. To</w:t>
      </w:r>
      <w:r w:rsidRPr="00094C04">
        <w:softHyphen/>
        <w:t>tálně spojitý lineární operátor.</w:t>
      </w:r>
    </w:p>
    <w:p w:rsidR="00AE534D" w:rsidRDefault="00AE534D" w:rsidP="00AA12AA"/>
    <w:p w:rsidR="00AE534D" w:rsidRDefault="00AE534D" w:rsidP="00AA12AA"/>
    <w:p w:rsidR="00AA12AA" w:rsidRDefault="00AA12AA" w:rsidP="00972FFD">
      <w:pPr>
        <w:ind w:left="36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D</w:t>
      </w:r>
      <w:r w:rsidRPr="00AA12AA">
        <w:rPr>
          <w:b/>
          <w:i/>
          <w:sz w:val="28"/>
          <w:szCs w:val="28"/>
        </w:rPr>
        <w:t>idaktik</w:t>
      </w:r>
      <w:r w:rsidR="00C91767">
        <w:rPr>
          <w:b/>
          <w:i/>
          <w:sz w:val="28"/>
          <w:szCs w:val="28"/>
        </w:rPr>
        <w:t xml:space="preserve">a </w:t>
      </w:r>
      <w:r w:rsidRPr="00AA12AA">
        <w:rPr>
          <w:b/>
          <w:i/>
          <w:sz w:val="28"/>
          <w:szCs w:val="28"/>
        </w:rPr>
        <w:t>matematiky</w:t>
      </w:r>
    </w:p>
    <w:p w:rsidR="00335652" w:rsidRDefault="00335652" w:rsidP="00AA12AA">
      <w:pPr>
        <w:ind w:left="360"/>
      </w:pPr>
    </w:p>
    <w:p w:rsidR="00AA12AA" w:rsidRPr="00424DB0" w:rsidRDefault="001934C5" w:rsidP="00AA12AA">
      <w:pPr>
        <w:ind w:left="360"/>
      </w:pPr>
      <w:r w:rsidRPr="00424DB0">
        <w:t>S přihlédnutím k obsahu a charakteru disertační práce jsou p</w:t>
      </w:r>
      <w:r w:rsidR="00AA12AA" w:rsidRPr="00424DB0">
        <w:t>o dohodě s vedoucím práce a kandidátem určeny dva tématické okr</w:t>
      </w:r>
      <w:r w:rsidRPr="00424DB0">
        <w:t>uhy:</w:t>
      </w:r>
    </w:p>
    <w:p w:rsidR="00AA12AA" w:rsidRPr="00AA12AA" w:rsidRDefault="00AA12AA" w:rsidP="00AA12AA"/>
    <w:p w:rsidR="00AA12AA" w:rsidRPr="00C711D5" w:rsidRDefault="00AA12AA" w:rsidP="00AA12AA">
      <w:pPr>
        <w:rPr>
          <w:b/>
        </w:rPr>
      </w:pPr>
      <w:r w:rsidRPr="00C711D5">
        <w:rPr>
          <w:b/>
        </w:rPr>
        <w:t xml:space="preserve">Historické otázky matematiky a její didaktiky </w:t>
      </w:r>
    </w:p>
    <w:p w:rsidR="00AA12AA" w:rsidRDefault="00AA12AA" w:rsidP="00AA12AA">
      <w:r>
        <w:t>Základní e</w:t>
      </w:r>
      <w:r w:rsidRPr="0024556C">
        <w:t xml:space="preserve">tapy vývoje </w:t>
      </w:r>
      <w:r>
        <w:t>matematiky, krize matematiky, matematika ve starém Egyptě, Mezopotámii, Číně a Indii, antická matematika, matematika Mayů, arabská matematika, matematika ve středověku, matematika období proměnných veličin a moderní matematiky, současné trendy v matematice. Modernizační snahy ve vyučování matematice, Kleinův Meranský program a jeho důsledky, modernizace vyučování matematice ve druhé polovině 20. století ve světě a u nás.</w:t>
      </w:r>
    </w:p>
    <w:p w:rsidR="00AA12AA" w:rsidRDefault="00AA12AA" w:rsidP="00AA12AA"/>
    <w:p w:rsidR="00AA12AA" w:rsidRPr="006D4FEE" w:rsidRDefault="00AA12AA" w:rsidP="00AA12AA">
      <w:pPr>
        <w:rPr>
          <w:b/>
        </w:rPr>
      </w:pPr>
      <w:r w:rsidRPr="006D4FEE">
        <w:rPr>
          <w:b/>
        </w:rPr>
        <w:t>Současné problémy a moderní trendy ve vyučování matematice</w:t>
      </w:r>
    </w:p>
    <w:p w:rsidR="00AA12AA" w:rsidRDefault="00AA12AA" w:rsidP="00AA12AA">
      <w:r>
        <w:t>Transmisní, konstruktivistické, problémové a projektové přístupy k vyučování matematice v teorii a praxi. Lisabonský proces, Bílá kniha, RVP a ŠVP.</w:t>
      </w:r>
      <w:r w:rsidRPr="00094C04">
        <w:t xml:space="preserve"> Péče o žáky se speciálními vzdělávacími potřebami</w:t>
      </w:r>
      <w:r>
        <w:t xml:space="preserve"> a žáky mimořádně nadané. </w:t>
      </w:r>
      <w:r w:rsidRPr="00094C04">
        <w:t xml:space="preserve">Využití VT a multimediálních systémů </w:t>
      </w:r>
      <w:r>
        <w:t xml:space="preserve">a komunikačních technologií </w:t>
      </w:r>
      <w:r w:rsidRPr="00094C04">
        <w:t>ve vyučování matematice</w:t>
      </w:r>
      <w:r>
        <w:t>.</w:t>
      </w:r>
      <w:r w:rsidRPr="00094C04">
        <w:t xml:space="preserve"> </w:t>
      </w:r>
      <w:r>
        <w:t>M</w:t>
      </w:r>
      <w:r w:rsidRPr="00094C04">
        <w:t>odelování</w:t>
      </w:r>
      <w:r>
        <w:t xml:space="preserve"> a modely </w:t>
      </w:r>
      <w:r w:rsidRPr="00094C04">
        <w:t>ve vyučování matematice</w:t>
      </w:r>
      <w:r>
        <w:t>.</w:t>
      </w:r>
    </w:p>
    <w:p w:rsidR="00AA12AA" w:rsidRDefault="00AA12AA" w:rsidP="00AA12AA"/>
    <w:p w:rsidR="00AA12AA" w:rsidRDefault="00AA12AA" w:rsidP="00AA12AA">
      <w:pPr>
        <w:rPr>
          <w:b/>
        </w:rPr>
      </w:pPr>
      <w:r w:rsidRPr="006D4FEE">
        <w:rPr>
          <w:b/>
        </w:rPr>
        <w:t xml:space="preserve">Metodologie výzkumu v didaktice matematiky </w:t>
      </w:r>
    </w:p>
    <w:p w:rsidR="00AA12AA" w:rsidRPr="00262D15" w:rsidRDefault="00AA12AA" w:rsidP="00AA12AA">
      <w:pPr>
        <w:rPr>
          <w:bCs/>
        </w:rPr>
      </w:pPr>
      <w:r w:rsidRPr="006D4FEE">
        <w:t xml:space="preserve">Základní metody </w:t>
      </w:r>
      <w:r>
        <w:t>a zásady didaktického výzkum, statistické metody výzkumu, akční výzkum, pozorování, srovnání, teoret</w:t>
      </w:r>
      <w:r w:rsidR="00671960">
        <w:t xml:space="preserve">ická analýza, metody apriori a </w:t>
      </w:r>
      <w:r>
        <w:t>posteriori, experiment, didaktický test, dotaz</w:t>
      </w:r>
      <w:r w:rsidR="00671960">
        <w:t xml:space="preserve">níkové šetření, jevová analýza. </w:t>
      </w:r>
      <w:r w:rsidRPr="00094C04">
        <w:t>Didaktická analýza učiva ZŠ a SŠ</w:t>
      </w:r>
      <w:r>
        <w:rPr>
          <w:bCs/>
        </w:rPr>
        <w:t xml:space="preserve">. </w:t>
      </w:r>
      <w:r w:rsidRPr="00094C04">
        <w:t>Teorie a praxe tvorby a hodnocení učebnic matematiky</w:t>
      </w:r>
      <w:r>
        <w:t>.</w:t>
      </w:r>
      <w:r w:rsidR="00671960">
        <w:t xml:space="preserve"> </w:t>
      </w:r>
      <w:r w:rsidRPr="00094C04">
        <w:t xml:space="preserve">Tvorba a metody řešení matematických </w:t>
      </w:r>
      <w:r>
        <w:t>úloh.</w:t>
      </w:r>
      <w:r>
        <w:rPr>
          <w:bCs/>
        </w:rPr>
        <w:t xml:space="preserve"> </w:t>
      </w:r>
    </w:p>
    <w:p w:rsidR="00AA12AA" w:rsidRDefault="00AA12AA" w:rsidP="00AA12AA"/>
    <w:p w:rsidR="00AA12AA" w:rsidRPr="00262D15" w:rsidRDefault="00AA12AA" w:rsidP="00AA12AA">
      <w:pPr>
        <w:rPr>
          <w:b/>
        </w:rPr>
      </w:pPr>
      <w:r w:rsidRPr="00262D15">
        <w:rPr>
          <w:b/>
        </w:rPr>
        <w:t>Charakteristika didaktických prostředků matematického vzdělávání</w:t>
      </w:r>
    </w:p>
    <w:p w:rsidR="00AA12AA" w:rsidRDefault="00AA12AA" w:rsidP="00AA12AA">
      <w:r>
        <w:t>Didaktické prostředky matematického vzdělávání z pohledu pedagogicko-psychologické teorie a potřeb školské praxe při vyučování matematice na ZŠ a SŠ - didaktické principy a zásady ve vyučování matematice, postupy, metody a formy, motivace, aktivizace, plánování, hodnocení, materiální a technické prostř</w:t>
      </w:r>
      <w:r w:rsidR="00C16C46">
        <w:t>edky ve vyučování matematice.</w:t>
      </w:r>
      <w:r>
        <w:t xml:space="preserve"> </w:t>
      </w:r>
    </w:p>
    <w:p w:rsidR="00AA12AA" w:rsidRDefault="00AA12AA" w:rsidP="00AA12AA">
      <w:pPr>
        <w:rPr>
          <w:b/>
        </w:rPr>
      </w:pPr>
    </w:p>
    <w:p w:rsidR="00AA12AA" w:rsidRPr="00094C04" w:rsidRDefault="00AA12AA" w:rsidP="00AA12AA">
      <w:pPr>
        <w:rPr>
          <w:bCs/>
        </w:rPr>
      </w:pPr>
      <w:r w:rsidRPr="00262D15">
        <w:rPr>
          <w:b/>
        </w:rPr>
        <w:t>Rozvoj myšlení žáků a logická výstavba matematiky</w:t>
      </w:r>
      <w:r w:rsidRPr="00094C04">
        <w:rPr>
          <w:bCs/>
        </w:rPr>
        <w:t xml:space="preserve">. </w:t>
      </w:r>
    </w:p>
    <w:p w:rsidR="00AA12AA" w:rsidRPr="00094C04" w:rsidRDefault="00AA12AA" w:rsidP="00AA12AA">
      <w:r>
        <w:t xml:space="preserve">Teorie vytváření pojmů, vertikální a horizontální pojetí, jejich srovnání a aplikace ve vyučování matematice, induktivní a deduktivní postupy v matematice a ve vyučování, definice, věty, důkazy a axiomatické systémy ve vyučování matematice na základních, středních a vysokých školách. </w:t>
      </w:r>
    </w:p>
    <w:p w:rsidR="00AA12AA" w:rsidRDefault="00AA12AA" w:rsidP="00AA12AA"/>
    <w:p w:rsidR="001934C5" w:rsidRPr="00094C04" w:rsidRDefault="001934C5" w:rsidP="00AA12AA"/>
    <w:p w:rsidR="00AA12AA" w:rsidRPr="00E75694" w:rsidRDefault="001934C5" w:rsidP="00972FFD">
      <w:pPr>
        <w:ind w:left="360"/>
        <w:rPr>
          <w:b/>
          <w:i/>
          <w:sz w:val="28"/>
          <w:szCs w:val="28"/>
        </w:rPr>
      </w:pPr>
      <w:r w:rsidRPr="00E75694">
        <w:rPr>
          <w:b/>
          <w:i/>
          <w:sz w:val="28"/>
          <w:szCs w:val="28"/>
        </w:rPr>
        <w:t>Pedagog</w:t>
      </w:r>
      <w:r w:rsidR="00E75694" w:rsidRPr="00E75694">
        <w:rPr>
          <w:b/>
          <w:i/>
          <w:sz w:val="28"/>
          <w:szCs w:val="28"/>
        </w:rPr>
        <w:t>ik</w:t>
      </w:r>
      <w:r w:rsidRPr="00E75694">
        <w:rPr>
          <w:b/>
          <w:i/>
          <w:sz w:val="28"/>
          <w:szCs w:val="28"/>
        </w:rPr>
        <w:t>a a psychologie</w:t>
      </w:r>
    </w:p>
    <w:p w:rsidR="001934C5" w:rsidRDefault="001934C5" w:rsidP="00AA12AA">
      <w:pPr>
        <w:rPr>
          <w:i/>
          <w:sz w:val="28"/>
          <w:szCs w:val="28"/>
        </w:rPr>
      </w:pPr>
    </w:p>
    <w:p w:rsidR="001934C5" w:rsidRPr="00AA12AA" w:rsidRDefault="001934C5" w:rsidP="001934C5">
      <w:pPr>
        <w:ind w:left="360"/>
      </w:pPr>
      <w:r>
        <w:t>Po dohodě s vedoucím práce a kandidátem jsou určeny dva tématické okruhy.</w:t>
      </w:r>
    </w:p>
    <w:p w:rsidR="00AA12AA" w:rsidRPr="00094C04" w:rsidRDefault="00AA12AA" w:rsidP="00AA12AA">
      <w:pPr>
        <w:rPr>
          <w:b/>
        </w:rPr>
      </w:pPr>
    </w:p>
    <w:p w:rsidR="00AA12AA" w:rsidRPr="00094C04" w:rsidRDefault="00AA12AA" w:rsidP="00AA12AA">
      <w:pPr>
        <w:rPr>
          <w:b/>
        </w:rPr>
      </w:pPr>
      <w:r w:rsidRPr="00094C04">
        <w:rPr>
          <w:b/>
        </w:rPr>
        <w:t>Teorie a praxe výzkumných metod v psychologii</w:t>
      </w:r>
    </w:p>
    <w:p w:rsidR="00AA12AA" w:rsidRPr="00094C04" w:rsidRDefault="00AA12AA" w:rsidP="00AA12AA">
      <w:r w:rsidRPr="00094C04">
        <w:t>Vztah teorie a praxe v psychologickém výzkumu: antecedence a priority. Sociální objednávka jako etické kritérium. Paralely biometrie - psychometrie - sociometrie - eduk</w:t>
      </w:r>
      <w:r>
        <w:t xml:space="preserve">ometrie </w:t>
      </w:r>
      <w:r w:rsidRPr="00094C04">
        <w:t>v kvantitativním a kvalitativním pojetí výzkumu</w:t>
      </w:r>
      <w:r>
        <w:t>. Algoritmus formy a obsahu při </w:t>
      </w:r>
      <w:r w:rsidRPr="00094C04">
        <w:t xml:space="preserve">plánování edukometrického výzkumu při výuce. Metodika a formy psychologického výzkumu. Výzkumné metody psychologické kognice. Faktorová analýza - uvedení do tematiky specifické psychologické klasifikační metody (teorie). </w:t>
      </w:r>
    </w:p>
    <w:p w:rsidR="00AE534D" w:rsidRDefault="00AE534D" w:rsidP="00AA12AA">
      <w:pPr>
        <w:rPr>
          <w:b/>
        </w:rPr>
      </w:pPr>
    </w:p>
    <w:p w:rsidR="00AA12AA" w:rsidRPr="00094C04" w:rsidRDefault="00AA12AA" w:rsidP="00AA12AA">
      <w:r w:rsidRPr="00094C04">
        <w:rPr>
          <w:b/>
        </w:rPr>
        <w:t>Teorie pregraduální přípravy učitele</w:t>
      </w:r>
      <w:r w:rsidRPr="00094C04">
        <w:t xml:space="preserve"> </w:t>
      </w:r>
    </w:p>
    <w:p w:rsidR="00AA12AA" w:rsidRPr="00094C04" w:rsidRDefault="00AA12AA" w:rsidP="00AA12AA">
      <w:r w:rsidRPr="00094C04">
        <w:t xml:space="preserve">Základní pojmy. Cíle pregraduální přípravy. Kompetence-definice, charakteristika, pojetí, konstrukce. Kompetence učitele. Standardy učitelské kvalifikace, jejich teorie a praxe. Konstruktivismus v učitelském vzdělávání. Teorie, výzkum a praxe konstruktivismu v učitelském vzdělávání. Teorie kurikula učitelského vzdělávání.  Koncipování kurikula učitelského vzdělávání. Reflexe v učitelské přípravě. </w:t>
      </w:r>
    </w:p>
    <w:p w:rsidR="00E75694" w:rsidRDefault="00E75694" w:rsidP="00AA12AA">
      <w:pPr>
        <w:rPr>
          <w:b/>
        </w:rPr>
      </w:pPr>
    </w:p>
    <w:p w:rsidR="00AA12AA" w:rsidRPr="00094C04" w:rsidRDefault="00AA12AA" w:rsidP="00AA12AA">
      <w:pPr>
        <w:rPr>
          <w:b/>
        </w:rPr>
      </w:pPr>
      <w:r w:rsidRPr="00094C04">
        <w:rPr>
          <w:b/>
        </w:rPr>
        <w:t xml:space="preserve">Trendy v pregraduální přípravě učitele v edukačně vyspělých zemích </w:t>
      </w:r>
      <w:r w:rsidRPr="00094C04">
        <w:rPr>
          <w:b/>
        </w:rPr>
        <w:br/>
        <w:t>a jejich komparace</w:t>
      </w:r>
    </w:p>
    <w:p w:rsidR="00AA12AA" w:rsidRPr="00094C04" w:rsidRDefault="00AA12AA" w:rsidP="00AA12AA">
      <w:r w:rsidRPr="00094C04">
        <w:t>Některé trendy v počáteční přípravě učitelů v zemích EU. Modely pro analýzu trendů. Kontextuální proměnné. Institucionální proměnné. Kurikulární proměnné. Vzdělávání učitelů středních škol v EU. Vzdělávání učitelů středních škol v USA, Kanadě a Japonsku. Kvalifikace pro učitelské povolání-komparace v zemích EU. Výzkum a komparace některých parametrů pregraduální přípravy učitele.</w:t>
      </w:r>
    </w:p>
    <w:p w:rsidR="00AA12AA" w:rsidRDefault="00AA12AA" w:rsidP="00AA12AA"/>
    <w:sectPr w:rsidR="00AA12AA" w:rsidSect="007219EF">
      <w:pgSz w:w="11907" w:h="16840" w:code="257"/>
      <w:pgMar w:top="1134" w:right="1134" w:bottom="1134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urierNew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urierNew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50DE7"/>
    <w:multiLevelType w:val="multilevel"/>
    <w:tmpl w:val="14FAF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01474F"/>
    <w:multiLevelType w:val="multilevel"/>
    <w:tmpl w:val="D4AE9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2A70DD"/>
    <w:multiLevelType w:val="hybridMultilevel"/>
    <w:tmpl w:val="602621BA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B8E68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468CA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E2DB7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C86CFE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B1CE56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6000B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98CEA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9C130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763608"/>
    <w:multiLevelType w:val="multilevel"/>
    <w:tmpl w:val="FDA8D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F53D4C"/>
    <w:multiLevelType w:val="hybridMultilevel"/>
    <w:tmpl w:val="DC5A122E"/>
    <w:lvl w:ilvl="0" w:tplc="AD6A32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19B51EF"/>
    <w:multiLevelType w:val="hybridMultilevel"/>
    <w:tmpl w:val="EE2CAC2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EF0946"/>
    <w:multiLevelType w:val="hybridMultilevel"/>
    <w:tmpl w:val="E59E9514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284C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9ED61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20E11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2CB51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D0DED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6FA4E5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5833C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304FAB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7109B9"/>
    <w:multiLevelType w:val="hybridMultilevel"/>
    <w:tmpl w:val="F1C00AE0"/>
    <w:lvl w:ilvl="0" w:tplc="C2002CB2">
      <w:start w:val="1"/>
      <w:numFmt w:val="bullet"/>
      <w:pStyle w:val="OdrkovseznamHTM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u w:val="dotted" w:color="FFFFFF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A99778A"/>
    <w:multiLevelType w:val="hybridMultilevel"/>
    <w:tmpl w:val="796E0882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E7249D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A5647F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CE2BD2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00A290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6DC44D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05A365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7B2B55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EDC17A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5AE96C15"/>
    <w:multiLevelType w:val="hybridMultilevel"/>
    <w:tmpl w:val="5BC4007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C7318B"/>
    <w:multiLevelType w:val="hybridMultilevel"/>
    <w:tmpl w:val="820C96D0"/>
    <w:lvl w:ilvl="0" w:tplc="7A1A93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E9A6939"/>
    <w:multiLevelType w:val="hybridMultilevel"/>
    <w:tmpl w:val="AF665F2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C314A3B"/>
    <w:multiLevelType w:val="hybridMultilevel"/>
    <w:tmpl w:val="F7C04B42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2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0"/>
  </w:num>
  <w:num w:numId="10">
    <w:abstractNumId w:val="1"/>
  </w:num>
  <w:num w:numId="11">
    <w:abstractNumId w:val="3"/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63A"/>
    <w:rsid w:val="000307D8"/>
    <w:rsid w:val="000340CC"/>
    <w:rsid w:val="000442B7"/>
    <w:rsid w:val="00082B5B"/>
    <w:rsid w:val="000D2E4E"/>
    <w:rsid w:val="001934C5"/>
    <w:rsid w:val="002545EA"/>
    <w:rsid w:val="002B6B18"/>
    <w:rsid w:val="00335652"/>
    <w:rsid w:val="003C183C"/>
    <w:rsid w:val="003F6C9D"/>
    <w:rsid w:val="004056C5"/>
    <w:rsid w:val="004061F2"/>
    <w:rsid w:val="00424DB0"/>
    <w:rsid w:val="004330F2"/>
    <w:rsid w:val="0049668A"/>
    <w:rsid w:val="00497BB8"/>
    <w:rsid w:val="0050063A"/>
    <w:rsid w:val="005D291B"/>
    <w:rsid w:val="005F4EEE"/>
    <w:rsid w:val="006002B7"/>
    <w:rsid w:val="00652B27"/>
    <w:rsid w:val="00671960"/>
    <w:rsid w:val="006D7742"/>
    <w:rsid w:val="007205C1"/>
    <w:rsid w:val="007219EF"/>
    <w:rsid w:val="00750F1C"/>
    <w:rsid w:val="0075275F"/>
    <w:rsid w:val="00787847"/>
    <w:rsid w:val="007A209E"/>
    <w:rsid w:val="00823281"/>
    <w:rsid w:val="00825A67"/>
    <w:rsid w:val="00862B44"/>
    <w:rsid w:val="008D4180"/>
    <w:rsid w:val="008E1B60"/>
    <w:rsid w:val="0094462D"/>
    <w:rsid w:val="00972FFD"/>
    <w:rsid w:val="00992C02"/>
    <w:rsid w:val="009E25E0"/>
    <w:rsid w:val="00A34B3A"/>
    <w:rsid w:val="00A46EC1"/>
    <w:rsid w:val="00A70A09"/>
    <w:rsid w:val="00AA12AA"/>
    <w:rsid w:val="00AB526F"/>
    <w:rsid w:val="00AE534D"/>
    <w:rsid w:val="00B17454"/>
    <w:rsid w:val="00BA05D1"/>
    <w:rsid w:val="00C16C46"/>
    <w:rsid w:val="00C431B6"/>
    <w:rsid w:val="00C63FAE"/>
    <w:rsid w:val="00C711D5"/>
    <w:rsid w:val="00C7266E"/>
    <w:rsid w:val="00C91767"/>
    <w:rsid w:val="00C96E5A"/>
    <w:rsid w:val="00CC0AC1"/>
    <w:rsid w:val="00CC32D9"/>
    <w:rsid w:val="00D26E0A"/>
    <w:rsid w:val="00D6266A"/>
    <w:rsid w:val="00DA4EA8"/>
    <w:rsid w:val="00DD1DF6"/>
    <w:rsid w:val="00E73BCC"/>
    <w:rsid w:val="00E75694"/>
    <w:rsid w:val="00E84CFC"/>
    <w:rsid w:val="00EA1B78"/>
    <w:rsid w:val="00EA687F"/>
    <w:rsid w:val="00ED4624"/>
    <w:rsid w:val="00F84983"/>
    <w:rsid w:val="00FB3393"/>
    <w:rsid w:val="00FB513D"/>
    <w:rsid w:val="00FB7FF2"/>
    <w:rsid w:val="00FE7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72FFD"/>
    <w:rPr>
      <w:sz w:val="24"/>
      <w:szCs w:val="24"/>
    </w:rPr>
  </w:style>
  <w:style w:type="paragraph" w:styleId="Nadpis1">
    <w:name w:val="heading 1"/>
    <w:basedOn w:val="Normln"/>
    <w:next w:val="Normln"/>
    <w:qFormat/>
    <w:rsid w:val="005D291B"/>
    <w:pPr>
      <w:keepNext/>
      <w:outlineLvl w:val="0"/>
    </w:pPr>
    <w:rPr>
      <w:b/>
      <w:bCs/>
      <w:sz w:val="28"/>
    </w:rPr>
  </w:style>
  <w:style w:type="paragraph" w:styleId="Nadpis3">
    <w:name w:val="heading 3"/>
    <w:basedOn w:val="Normln"/>
    <w:next w:val="Normln"/>
    <w:qFormat/>
    <w:rsid w:val="005D291B"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4056C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Prosttext">
    <w:name w:val="Plain Text"/>
    <w:basedOn w:val="Normln"/>
    <w:rsid w:val="00992C02"/>
    <w:rPr>
      <w:rFonts w:ascii="Courier New" w:hAnsi="Courier New"/>
      <w:sz w:val="20"/>
      <w:szCs w:val="20"/>
    </w:rPr>
  </w:style>
  <w:style w:type="paragraph" w:styleId="Zkladntextodsazen">
    <w:name w:val="Body Text Indent"/>
    <w:basedOn w:val="Normln"/>
    <w:link w:val="ZkladntextodsazenChar"/>
    <w:rsid w:val="004056C5"/>
    <w:pPr>
      <w:spacing w:before="120" w:line="240" w:lineRule="atLeast"/>
      <w:ind w:left="284"/>
      <w:jc w:val="both"/>
    </w:pPr>
    <w:rPr>
      <w:rFonts w:ascii="Arial" w:hAnsi="Arial"/>
      <w:szCs w:val="20"/>
    </w:rPr>
  </w:style>
  <w:style w:type="paragraph" w:styleId="Zkladntext">
    <w:name w:val="Body Text"/>
    <w:basedOn w:val="Normln"/>
    <w:rsid w:val="005D291B"/>
    <w:pPr>
      <w:spacing w:after="120"/>
    </w:pPr>
  </w:style>
  <w:style w:type="paragraph" w:styleId="Zkladntextodsazen2">
    <w:name w:val="Body Text Indent 2"/>
    <w:basedOn w:val="Normln"/>
    <w:rsid w:val="005D291B"/>
    <w:pPr>
      <w:spacing w:after="120" w:line="480" w:lineRule="auto"/>
      <w:ind w:left="283"/>
    </w:pPr>
  </w:style>
  <w:style w:type="paragraph" w:customStyle="1" w:styleId="lnekodrkovseznam">
    <w:name w:val="Článek_odrážkový seznam"/>
    <w:basedOn w:val="Normln"/>
    <w:rsid w:val="005D291B"/>
    <w:pPr>
      <w:numPr>
        <w:numId w:val="2"/>
      </w:numPr>
      <w:tabs>
        <w:tab w:val="clear" w:pos="720"/>
        <w:tab w:val="left" w:pos="737"/>
      </w:tabs>
      <w:spacing w:before="60"/>
      <w:jc w:val="both"/>
    </w:pPr>
    <w:rPr>
      <w:szCs w:val="20"/>
    </w:rPr>
  </w:style>
  <w:style w:type="character" w:styleId="Hypertextovodkaz">
    <w:name w:val="Hyperlink"/>
    <w:rsid w:val="000442B7"/>
    <w:rPr>
      <w:color w:val="0000FF"/>
      <w:u w:val="single"/>
    </w:rPr>
  </w:style>
  <w:style w:type="character" w:customStyle="1" w:styleId="empty">
    <w:name w:val="empty"/>
    <w:basedOn w:val="Standardnpsmoodstavce"/>
    <w:rsid w:val="000442B7"/>
  </w:style>
  <w:style w:type="paragraph" w:customStyle="1" w:styleId="Default">
    <w:name w:val="Default"/>
    <w:rsid w:val="007A209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OdrkovseznamHTML">
    <w:name w:val="Odrážkový seznam HTML"/>
    <w:basedOn w:val="Normln"/>
    <w:rsid w:val="00D26E0A"/>
    <w:pPr>
      <w:numPr>
        <w:numId w:val="13"/>
      </w:numPr>
      <w:jc w:val="both"/>
    </w:pPr>
    <w:rPr>
      <w:szCs w:val="20"/>
    </w:rPr>
  </w:style>
  <w:style w:type="character" w:customStyle="1" w:styleId="ZkladntextodsazenChar">
    <w:name w:val="Základní text odsazený Char"/>
    <w:link w:val="Zkladntextodsazen"/>
    <w:rsid w:val="00BA05D1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72FFD"/>
    <w:rPr>
      <w:sz w:val="24"/>
      <w:szCs w:val="24"/>
    </w:rPr>
  </w:style>
  <w:style w:type="paragraph" w:styleId="Nadpis1">
    <w:name w:val="heading 1"/>
    <w:basedOn w:val="Normln"/>
    <w:next w:val="Normln"/>
    <w:qFormat/>
    <w:rsid w:val="005D291B"/>
    <w:pPr>
      <w:keepNext/>
      <w:outlineLvl w:val="0"/>
    </w:pPr>
    <w:rPr>
      <w:b/>
      <w:bCs/>
      <w:sz w:val="28"/>
    </w:rPr>
  </w:style>
  <w:style w:type="paragraph" w:styleId="Nadpis3">
    <w:name w:val="heading 3"/>
    <w:basedOn w:val="Normln"/>
    <w:next w:val="Normln"/>
    <w:qFormat/>
    <w:rsid w:val="005D291B"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4056C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Prosttext">
    <w:name w:val="Plain Text"/>
    <w:basedOn w:val="Normln"/>
    <w:rsid w:val="00992C02"/>
    <w:rPr>
      <w:rFonts w:ascii="Courier New" w:hAnsi="Courier New"/>
      <w:sz w:val="20"/>
      <w:szCs w:val="20"/>
    </w:rPr>
  </w:style>
  <w:style w:type="paragraph" w:styleId="Zkladntextodsazen">
    <w:name w:val="Body Text Indent"/>
    <w:basedOn w:val="Normln"/>
    <w:link w:val="ZkladntextodsazenChar"/>
    <w:rsid w:val="004056C5"/>
    <w:pPr>
      <w:spacing w:before="120" w:line="240" w:lineRule="atLeast"/>
      <w:ind w:left="284"/>
      <w:jc w:val="both"/>
    </w:pPr>
    <w:rPr>
      <w:rFonts w:ascii="Arial" w:hAnsi="Arial"/>
      <w:szCs w:val="20"/>
    </w:rPr>
  </w:style>
  <w:style w:type="paragraph" w:styleId="Zkladntext">
    <w:name w:val="Body Text"/>
    <w:basedOn w:val="Normln"/>
    <w:rsid w:val="005D291B"/>
    <w:pPr>
      <w:spacing w:after="120"/>
    </w:pPr>
  </w:style>
  <w:style w:type="paragraph" w:styleId="Zkladntextodsazen2">
    <w:name w:val="Body Text Indent 2"/>
    <w:basedOn w:val="Normln"/>
    <w:rsid w:val="005D291B"/>
    <w:pPr>
      <w:spacing w:after="120" w:line="480" w:lineRule="auto"/>
      <w:ind w:left="283"/>
    </w:pPr>
  </w:style>
  <w:style w:type="paragraph" w:customStyle="1" w:styleId="lnekodrkovseznam">
    <w:name w:val="Článek_odrážkový seznam"/>
    <w:basedOn w:val="Normln"/>
    <w:rsid w:val="005D291B"/>
    <w:pPr>
      <w:numPr>
        <w:numId w:val="2"/>
      </w:numPr>
      <w:tabs>
        <w:tab w:val="clear" w:pos="720"/>
        <w:tab w:val="left" w:pos="737"/>
      </w:tabs>
      <w:spacing w:before="60"/>
      <w:jc w:val="both"/>
    </w:pPr>
    <w:rPr>
      <w:szCs w:val="20"/>
    </w:rPr>
  </w:style>
  <w:style w:type="character" w:styleId="Hypertextovodkaz">
    <w:name w:val="Hyperlink"/>
    <w:rsid w:val="000442B7"/>
    <w:rPr>
      <w:color w:val="0000FF"/>
      <w:u w:val="single"/>
    </w:rPr>
  </w:style>
  <w:style w:type="character" w:customStyle="1" w:styleId="empty">
    <w:name w:val="empty"/>
    <w:basedOn w:val="Standardnpsmoodstavce"/>
    <w:rsid w:val="000442B7"/>
  </w:style>
  <w:style w:type="paragraph" w:customStyle="1" w:styleId="Default">
    <w:name w:val="Default"/>
    <w:rsid w:val="007A209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OdrkovseznamHTML">
    <w:name w:val="Odrážkový seznam HTML"/>
    <w:basedOn w:val="Normln"/>
    <w:rsid w:val="00D26E0A"/>
    <w:pPr>
      <w:numPr>
        <w:numId w:val="13"/>
      </w:numPr>
      <w:jc w:val="both"/>
    </w:pPr>
    <w:rPr>
      <w:szCs w:val="20"/>
    </w:rPr>
  </w:style>
  <w:style w:type="character" w:customStyle="1" w:styleId="ZkladntextodsazenChar">
    <w:name w:val="Základní text odsazený Char"/>
    <w:link w:val="Zkladntextodsazen"/>
    <w:rsid w:val="00BA05D1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1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29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12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87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9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46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22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65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832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18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82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800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4955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010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upol.cz/fileadmin/user_upload/PrF-dokumenty/Studijni_oddeleni/Opatreni_dekana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4701</Words>
  <Characters>27737</Characters>
  <Application>Microsoft Office Word</Application>
  <DocSecurity>0</DocSecurity>
  <Lines>231</Lines>
  <Paragraphs>64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Povinnosti studentů ve čtyřletém DSO Didaktika matematiky</vt:lpstr>
    </vt:vector>
  </TitlesOfParts>
  <Company/>
  <LinksUpToDate>false</LinksUpToDate>
  <CharactersWithSpaces>32374</CharactersWithSpaces>
  <SharedDoc>false</SharedDoc>
  <HLinks>
    <vt:vector size="6" baseType="variant">
      <vt:variant>
        <vt:i4>3604501</vt:i4>
      </vt:variant>
      <vt:variant>
        <vt:i4>0</vt:i4>
      </vt:variant>
      <vt:variant>
        <vt:i4>0</vt:i4>
      </vt:variant>
      <vt:variant>
        <vt:i4>5</vt:i4>
      </vt:variant>
      <vt:variant>
        <vt:lpwstr>http://www.upol.cz/fileadmin/user_upload/PrF-dokumenty/Studijni_oddeleni/Opatreni_dekana.pdf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Povinnosti studentů ve čtyřletém DSO Didaktika matematiky</dc:title>
  <dc:creator>Molnár</dc:creator>
  <cp:lastModifiedBy>Lenka</cp:lastModifiedBy>
  <cp:revision>2</cp:revision>
  <dcterms:created xsi:type="dcterms:W3CDTF">2014-02-06T20:01:00Z</dcterms:created>
  <dcterms:modified xsi:type="dcterms:W3CDTF">2014-02-06T20:01:00Z</dcterms:modified>
</cp:coreProperties>
</file>